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3751" w14:textId="57444257" w:rsidR="004C24DB" w:rsidRDefault="004C24DB">
      <w:r>
        <w:t xml:space="preserve"> </w:t>
      </w:r>
      <w:bookmarkStart w:id="0" w:name="_Hlk24105590"/>
    </w:p>
    <w:p w14:paraId="1941054E" w14:textId="65DDBC52" w:rsidR="004C24DB" w:rsidRPr="004C24DB" w:rsidRDefault="004C24DB" w:rsidP="004C24DB"/>
    <w:p w14:paraId="46919114" w14:textId="3A2C44FB" w:rsidR="002D1280" w:rsidRDefault="002D1280" w:rsidP="002D1280">
      <w:pPr>
        <w:widowControl w:val="0"/>
        <w:spacing w:after="0" w:line="285" w:lineRule="auto"/>
        <w:jc w:val="center"/>
        <w:rPr>
          <w:rFonts w:ascii="Cambria" w:eastAsia="Times New Roman" w:hAnsi="Cambria" w:cs="Times New Roman"/>
          <w:b/>
          <w:bCs/>
          <w:color w:val="000000"/>
          <w:kern w:val="28"/>
          <w:sz w:val="52"/>
          <w:szCs w:val="52"/>
          <w:lang w:eastAsia="da-DK"/>
          <w14:cntxtAlts/>
        </w:rPr>
      </w:pPr>
      <w:r w:rsidRPr="002D1280">
        <w:rPr>
          <w:rFonts w:ascii="Cambria" w:eastAsia="Times New Roman" w:hAnsi="Cambria" w:cs="Times New Roman"/>
          <w:b/>
          <w:bCs/>
          <w:color w:val="000000"/>
          <w:kern w:val="28"/>
          <w:sz w:val="52"/>
          <w:szCs w:val="52"/>
          <w:lang w:eastAsia="da-DK"/>
          <w14:cntxtAlts/>
        </w:rPr>
        <w:t>Foren</w:t>
      </w:r>
      <w:bookmarkStart w:id="1" w:name="_GoBack"/>
      <w:bookmarkEnd w:id="1"/>
      <w:r w:rsidRPr="002D1280">
        <w:rPr>
          <w:rFonts w:ascii="Cambria" w:eastAsia="Times New Roman" w:hAnsi="Cambria" w:cs="Times New Roman"/>
          <w:b/>
          <w:bCs/>
          <w:color w:val="000000"/>
          <w:kern w:val="28"/>
          <w:sz w:val="52"/>
          <w:szCs w:val="52"/>
          <w:lang w:eastAsia="da-DK"/>
          <w14:cntxtAlts/>
        </w:rPr>
        <w:t>ingens fremtid i spil!</w:t>
      </w:r>
    </w:p>
    <w:p w14:paraId="45709D95" w14:textId="3A38CEFC" w:rsidR="002D1280" w:rsidRDefault="002D1280" w:rsidP="002D1280">
      <w:pPr>
        <w:widowControl w:val="0"/>
        <w:spacing w:after="0" w:line="285" w:lineRule="auto"/>
        <w:jc w:val="center"/>
        <w:rPr>
          <w:rFonts w:ascii="Cambria" w:eastAsia="Times New Roman" w:hAnsi="Cambria" w:cs="Times New Roman"/>
          <w:b/>
          <w:bCs/>
          <w:color w:val="000000"/>
          <w:kern w:val="28"/>
          <w:sz w:val="52"/>
          <w:szCs w:val="52"/>
          <w:lang w:eastAsia="da-DK"/>
          <w14:cntxtAlts/>
        </w:rPr>
      </w:pPr>
    </w:p>
    <w:p w14:paraId="2ED8FFE2" w14:textId="77777777" w:rsidR="00FA7359" w:rsidRPr="00FA7359" w:rsidRDefault="00FA7359" w:rsidP="00FA7359">
      <w:pPr>
        <w:widowControl w:val="0"/>
        <w:spacing w:before="200" w:after="160" w:line="264" w:lineRule="auto"/>
        <w:outlineLvl w:val="2"/>
        <w:rPr>
          <w:rFonts w:ascii="Georgia" w:eastAsia="Times New Roman" w:hAnsi="Georgia" w:cs="Times New Roman"/>
          <w:b/>
          <w:bCs/>
          <w:caps/>
          <w:color w:val="00B050"/>
          <w:kern w:val="28"/>
          <w:sz w:val="24"/>
          <w:szCs w:val="24"/>
          <w:lang w:eastAsia="da-DK"/>
          <w14:cntxtAlts/>
        </w:rPr>
      </w:pPr>
      <w:r w:rsidRPr="00FA7359">
        <w:rPr>
          <w:rFonts w:ascii="Georgia" w:eastAsia="Times New Roman" w:hAnsi="Georgia" w:cs="Times New Roman"/>
          <w:b/>
          <w:bCs/>
          <w:caps/>
          <w:color w:val="00B050"/>
          <w:kern w:val="28"/>
          <w:sz w:val="24"/>
          <w:szCs w:val="24"/>
          <w:lang w:eastAsia="da-DK"/>
          <w14:cntxtAlts/>
        </w:rPr>
        <w:t xml:space="preserve">Jeg genopstiller til en ny periode i Danmarks Lærerforenings Hovedstyrelse. Tina Beck-Nilsson, kredsformand i Greve og Karen Asholt Pedersen, næstformand i Roskilde, stiller op som suppleanter for mig.  </w:t>
      </w:r>
    </w:p>
    <w:p w14:paraId="79CB12FB" w14:textId="5EE19D48" w:rsidR="002D1280" w:rsidRDefault="002D1280" w:rsidP="002D1280">
      <w:pPr>
        <w:widowControl w:val="0"/>
        <w:spacing w:after="0" w:line="285" w:lineRule="auto"/>
        <w:jc w:val="center"/>
        <w:rPr>
          <w:rFonts w:ascii="Cambria" w:eastAsia="Times New Roman" w:hAnsi="Cambria" w:cs="Times New Roman"/>
          <w:b/>
          <w:bCs/>
          <w:color w:val="000000"/>
          <w:kern w:val="28"/>
          <w:sz w:val="52"/>
          <w:szCs w:val="52"/>
          <w:lang w:eastAsia="da-DK"/>
          <w14:cntxtAlts/>
        </w:rPr>
      </w:pPr>
    </w:p>
    <w:p w14:paraId="7A28F70D" w14:textId="11A86AC9" w:rsidR="002D1280" w:rsidRDefault="00FA7359" w:rsidP="002D1280">
      <w:pPr>
        <w:widowControl w:val="0"/>
        <w:spacing w:after="0" w:line="285" w:lineRule="auto"/>
        <w:jc w:val="center"/>
        <w:rPr>
          <w:rFonts w:ascii="Cambria" w:eastAsia="Times New Roman" w:hAnsi="Cambria" w:cs="Times New Roman"/>
          <w:b/>
          <w:bCs/>
          <w:color w:val="000000"/>
          <w:kern w:val="28"/>
          <w:sz w:val="52"/>
          <w:szCs w:val="52"/>
          <w:lang w:eastAsia="da-DK"/>
          <w14:cntxtAlts/>
        </w:rPr>
      </w:pPr>
      <w:r>
        <w:rPr>
          <w:rFonts w:ascii="Times New Roman" w:hAnsi="Times New Roman"/>
          <w:noProof/>
          <w:sz w:val="24"/>
          <w:szCs w:val="24"/>
          <w:lang w:eastAsia="da-DK"/>
        </w:rPr>
        <w:drawing>
          <wp:anchor distT="0" distB="0" distL="114300" distR="114300" simplePos="0" relativeHeight="251655680" behindDoc="1" locked="0" layoutInCell="1" allowOverlap="1" wp14:anchorId="3BDF4F06" wp14:editId="4DBCB1C7">
            <wp:simplePos x="0" y="0"/>
            <wp:positionH relativeFrom="margin">
              <wp:posOffset>1717040</wp:posOffset>
            </wp:positionH>
            <wp:positionV relativeFrom="paragraph">
              <wp:posOffset>83185</wp:posOffset>
            </wp:positionV>
            <wp:extent cx="3131820" cy="2298700"/>
            <wp:effectExtent l="0" t="0" r="0" b="6350"/>
            <wp:wrapTight wrapText="bothSides">
              <wp:wrapPolygon edited="0">
                <wp:start x="0" y="0"/>
                <wp:lineTo x="0" y="21481"/>
                <wp:lineTo x="21416" y="21481"/>
                <wp:lineTo x="21416" y="0"/>
                <wp:lineTo x="0" y="0"/>
              </wp:wrapPolygon>
            </wp:wrapTight>
            <wp:docPr id="2" name="Billede 1" descr="IMG_0065_1-F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G_0065_1-F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2298700"/>
                    </a:xfrm>
                    <a:prstGeom prst="rect">
                      <a:avLst/>
                    </a:prstGeom>
                    <a:noFill/>
                  </pic:spPr>
                </pic:pic>
              </a:graphicData>
            </a:graphic>
            <wp14:sizeRelH relativeFrom="page">
              <wp14:pctWidth>0</wp14:pctWidth>
            </wp14:sizeRelH>
            <wp14:sizeRelV relativeFrom="page">
              <wp14:pctHeight>0</wp14:pctHeight>
            </wp14:sizeRelV>
          </wp:anchor>
        </w:drawing>
      </w:r>
    </w:p>
    <w:p w14:paraId="1879B592" w14:textId="77777777" w:rsidR="002D1280" w:rsidRPr="002D1280" w:rsidRDefault="002D1280" w:rsidP="002D1280">
      <w:pPr>
        <w:widowControl w:val="0"/>
        <w:spacing w:after="0" w:line="285" w:lineRule="auto"/>
        <w:jc w:val="center"/>
        <w:rPr>
          <w:rFonts w:ascii="Cambria" w:eastAsia="Times New Roman" w:hAnsi="Cambria" w:cs="Times New Roman"/>
          <w:b/>
          <w:bCs/>
          <w:color w:val="000000"/>
          <w:kern w:val="28"/>
          <w:sz w:val="52"/>
          <w:szCs w:val="52"/>
          <w:lang w:eastAsia="da-DK"/>
          <w14:cntxtAlts/>
        </w:rPr>
      </w:pPr>
    </w:p>
    <w:p w14:paraId="597777F1" w14:textId="77777777" w:rsidR="002D1280" w:rsidRPr="002D1280" w:rsidRDefault="002D1280" w:rsidP="002D1280">
      <w:pPr>
        <w:widowControl w:val="0"/>
        <w:spacing w:after="120" w:line="285" w:lineRule="auto"/>
        <w:rPr>
          <w:rFonts w:ascii="Georgia" w:eastAsia="Times New Roman" w:hAnsi="Georgia" w:cs="Times New Roman"/>
          <w:color w:val="000000"/>
          <w:kern w:val="28"/>
          <w:sz w:val="20"/>
          <w:szCs w:val="20"/>
          <w:lang w:eastAsia="da-DK"/>
          <w14:cntxtAlts/>
        </w:rPr>
      </w:pPr>
      <w:r w:rsidRPr="002D1280">
        <w:rPr>
          <w:rFonts w:ascii="Georgia" w:eastAsia="Times New Roman" w:hAnsi="Georgia" w:cs="Times New Roman"/>
          <w:color w:val="000000"/>
          <w:kern w:val="28"/>
          <w:sz w:val="20"/>
          <w:szCs w:val="20"/>
          <w:lang w:eastAsia="da-DK"/>
          <w14:cntxtAlts/>
        </w:rPr>
        <w:t> </w:t>
      </w:r>
    </w:p>
    <w:p w14:paraId="6E7543DF" w14:textId="77777777" w:rsidR="004C24DB" w:rsidRPr="004C24DB" w:rsidRDefault="004C24DB" w:rsidP="004C24DB"/>
    <w:p w14:paraId="23B9A73E" w14:textId="77777777" w:rsidR="004C24DB" w:rsidRPr="004C24DB" w:rsidRDefault="004C24DB" w:rsidP="004C24DB"/>
    <w:p w14:paraId="2451B849" w14:textId="77777777" w:rsidR="00B8736E" w:rsidRDefault="004C24DB" w:rsidP="004C24DB">
      <w:pPr>
        <w:tabs>
          <w:tab w:val="left" w:pos="3260"/>
        </w:tabs>
      </w:pPr>
      <w:r>
        <w:tab/>
      </w:r>
    </w:p>
    <w:p w14:paraId="6E179C49" w14:textId="77777777" w:rsidR="004C24DB" w:rsidRDefault="004C24DB" w:rsidP="004C24DB">
      <w:pPr>
        <w:tabs>
          <w:tab w:val="left" w:pos="3260"/>
        </w:tabs>
      </w:pPr>
    </w:p>
    <w:p w14:paraId="1AD39F92" w14:textId="2B20956A" w:rsidR="004C24DB" w:rsidRDefault="004C24DB" w:rsidP="004C24DB">
      <w:pPr>
        <w:tabs>
          <w:tab w:val="left" w:pos="3260"/>
        </w:tabs>
      </w:pPr>
    </w:p>
    <w:p w14:paraId="439D720A" w14:textId="1A8537DF" w:rsidR="004C24DB" w:rsidRDefault="002D1280" w:rsidP="004C24DB">
      <w:pPr>
        <w:tabs>
          <w:tab w:val="left" w:pos="3260"/>
        </w:tabs>
      </w:pPr>
      <w:r>
        <w:rPr>
          <w:noProof/>
          <w:lang w:eastAsia="da-DK"/>
        </w:rPr>
        <mc:AlternateContent>
          <mc:Choice Requires="wps">
            <w:drawing>
              <wp:anchor distT="0" distB="0" distL="114300" distR="114300" simplePos="0" relativeHeight="251660288" behindDoc="1" locked="0" layoutInCell="1" allowOverlap="1" wp14:anchorId="03BD1752" wp14:editId="7750DCB4">
                <wp:simplePos x="0" y="0"/>
                <wp:positionH relativeFrom="column">
                  <wp:posOffset>0</wp:posOffset>
                </wp:positionH>
                <wp:positionV relativeFrom="paragraph">
                  <wp:posOffset>304165</wp:posOffset>
                </wp:positionV>
                <wp:extent cx="6800850" cy="222885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6800850" cy="22288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FD7B94" id="Rektangel 5" o:spid="_x0000_s1026" style="position:absolute;margin-left:0;margin-top:23.95pt;width:535.5pt;height:17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" fillcolor="#00b050" strokecolor="#243f60 [1604]" strokeweight="2pt"/>
            </w:pict>
          </mc:Fallback>
        </mc:AlternateContent>
      </w:r>
    </w:p>
    <w:p w14:paraId="0A2CC6D9" w14:textId="77777777" w:rsidR="004C24DB" w:rsidRDefault="004C24DB" w:rsidP="002D1280">
      <w:pPr>
        <w:tabs>
          <w:tab w:val="left" w:pos="3260"/>
        </w:tabs>
        <w:jc w:val="center"/>
      </w:pPr>
    </w:p>
    <w:p w14:paraId="2110675F" w14:textId="4BC37F11" w:rsidR="002D1280" w:rsidRPr="002D1280" w:rsidRDefault="002D1280" w:rsidP="002D1280">
      <w:pPr>
        <w:widowControl w:val="0"/>
        <w:spacing w:after="0" w:line="285" w:lineRule="auto"/>
        <w:jc w:val="center"/>
        <w:rPr>
          <w:rFonts w:ascii="Georgia" w:eastAsia="Times New Roman" w:hAnsi="Georgia" w:cs="Times New Roman"/>
          <w:b/>
          <w:bCs/>
          <w:i/>
          <w:iCs/>
          <w:color w:val="000000"/>
          <w:kern w:val="28"/>
          <w:sz w:val="40"/>
          <w:szCs w:val="40"/>
          <w:lang w:eastAsia="da-DK"/>
          <w14:cntxtAlts/>
        </w:rPr>
      </w:pPr>
      <w:r w:rsidRPr="002D1280">
        <w:rPr>
          <w:rFonts w:ascii="Georgia" w:eastAsia="Times New Roman" w:hAnsi="Georgia" w:cs="Times New Roman"/>
          <w:b/>
          <w:bCs/>
          <w:i/>
          <w:iCs/>
          <w:color w:val="000000"/>
          <w:kern w:val="28"/>
          <w:sz w:val="40"/>
          <w:szCs w:val="40"/>
          <w:lang w:eastAsia="da-DK"/>
          <w14:cntxtAlts/>
        </w:rPr>
        <w:t>Af Bjørn Hansen</w:t>
      </w:r>
    </w:p>
    <w:p w14:paraId="0D5A7C09" w14:textId="25EE9A40" w:rsidR="002D1280" w:rsidRPr="002D1280" w:rsidRDefault="002D1280" w:rsidP="002D1280">
      <w:pPr>
        <w:widowControl w:val="0"/>
        <w:spacing w:after="0" w:line="285" w:lineRule="auto"/>
        <w:jc w:val="center"/>
        <w:rPr>
          <w:rFonts w:ascii="Georgia" w:eastAsia="Times New Roman" w:hAnsi="Georgia" w:cs="Times New Roman"/>
          <w:b/>
          <w:bCs/>
          <w:i/>
          <w:iCs/>
          <w:color w:val="000000"/>
          <w:kern w:val="28"/>
          <w:sz w:val="40"/>
          <w:szCs w:val="40"/>
          <w:lang w:eastAsia="da-DK"/>
          <w14:cntxtAlts/>
        </w:rPr>
      </w:pPr>
    </w:p>
    <w:p w14:paraId="5202304D" w14:textId="6D9E9D58" w:rsidR="002D1280" w:rsidRPr="002D1280" w:rsidRDefault="002D1280" w:rsidP="002D1280">
      <w:pPr>
        <w:widowControl w:val="0"/>
        <w:spacing w:after="0" w:line="285" w:lineRule="auto"/>
        <w:jc w:val="center"/>
        <w:rPr>
          <w:rFonts w:ascii="Georgia" w:eastAsia="Times New Roman" w:hAnsi="Georgia" w:cs="Times New Roman"/>
          <w:b/>
          <w:bCs/>
          <w:i/>
          <w:iCs/>
          <w:color w:val="000000"/>
          <w:kern w:val="28"/>
          <w:sz w:val="40"/>
          <w:szCs w:val="40"/>
          <w:lang w:eastAsia="da-DK"/>
          <w14:cntxtAlts/>
        </w:rPr>
      </w:pPr>
      <w:r w:rsidRPr="002D1280">
        <w:rPr>
          <w:rFonts w:ascii="Georgia" w:eastAsia="Times New Roman" w:hAnsi="Georgia" w:cs="Times New Roman"/>
          <w:b/>
          <w:bCs/>
          <w:i/>
          <w:iCs/>
          <w:color w:val="000000"/>
          <w:kern w:val="28"/>
          <w:sz w:val="40"/>
          <w:szCs w:val="40"/>
          <w:lang w:eastAsia="da-DK"/>
          <w14:cntxtAlts/>
        </w:rPr>
        <w:t>Hovedstyrelsesmedlem</w:t>
      </w:r>
    </w:p>
    <w:p w14:paraId="3903D3F6" w14:textId="77777777" w:rsidR="002D1280" w:rsidRPr="002D1280" w:rsidRDefault="002D1280" w:rsidP="002D1280">
      <w:pPr>
        <w:widowControl w:val="0"/>
        <w:spacing w:after="120" w:line="285" w:lineRule="auto"/>
        <w:rPr>
          <w:rFonts w:ascii="Georgia" w:eastAsia="Times New Roman" w:hAnsi="Georgia" w:cs="Times New Roman"/>
          <w:color w:val="000000"/>
          <w:kern w:val="28"/>
          <w:sz w:val="20"/>
          <w:szCs w:val="20"/>
          <w:lang w:eastAsia="da-DK"/>
          <w14:cntxtAlts/>
        </w:rPr>
      </w:pPr>
      <w:r w:rsidRPr="002D1280">
        <w:rPr>
          <w:rFonts w:ascii="Georgia" w:eastAsia="Times New Roman" w:hAnsi="Georgia" w:cs="Times New Roman"/>
          <w:color w:val="000000"/>
          <w:kern w:val="28"/>
          <w:sz w:val="20"/>
          <w:szCs w:val="20"/>
          <w:lang w:eastAsia="da-DK"/>
          <w14:cntxtAlts/>
        </w:rPr>
        <w:t> </w:t>
      </w:r>
    </w:p>
    <w:p w14:paraId="72D524CE" w14:textId="77777777" w:rsidR="004C24DB" w:rsidRDefault="004C24DB" w:rsidP="004C24DB">
      <w:pPr>
        <w:tabs>
          <w:tab w:val="left" w:pos="3260"/>
        </w:tabs>
      </w:pPr>
    </w:p>
    <w:p w14:paraId="75F1F8F4" w14:textId="77777777" w:rsidR="004C24DB" w:rsidRDefault="004C24DB" w:rsidP="004C24DB">
      <w:pPr>
        <w:tabs>
          <w:tab w:val="left" w:pos="3260"/>
        </w:tabs>
      </w:pPr>
    </w:p>
    <w:p w14:paraId="5EE8AE3C" w14:textId="77777777" w:rsidR="004C24DB" w:rsidRDefault="004C24DB" w:rsidP="004C24DB">
      <w:pPr>
        <w:tabs>
          <w:tab w:val="left" w:pos="3260"/>
        </w:tabs>
      </w:pPr>
    </w:p>
    <w:p w14:paraId="1F712EE8" w14:textId="77777777" w:rsidR="004C24DB" w:rsidRDefault="004C24DB" w:rsidP="004C24DB">
      <w:pPr>
        <w:tabs>
          <w:tab w:val="left" w:pos="3260"/>
        </w:tabs>
      </w:pPr>
    </w:p>
    <w:p w14:paraId="54213E77" w14:textId="77777777" w:rsidR="004C24DB" w:rsidRDefault="004C24DB" w:rsidP="004C24DB">
      <w:pPr>
        <w:tabs>
          <w:tab w:val="left" w:pos="3260"/>
        </w:tabs>
      </w:pPr>
    </w:p>
    <w:p w14:paraId="25183A94" w14:textId="77777777" w:rsidR="002D1280" w:rsidRDefault="002D1280" w:rsidP="002D1280">
      <w:pPr>
        <w:widowControl w:val="0"/>
        <w:spacing w:before="200" w:after="160" w:line="264" w:lineRule="auto"/>
        <w:outlineLvl w:val="2"/>
        <w:rPr>
          <w:rFonts w:ascii="Georgia" w:eastAsia="Times New Roman" w:hAnsi="Georgia" w:cs="Times New Roman"/>
          <w:b/>
          <w:bCs/>
          <w:caps/>
          <w:color w:val="00B050"/>
          <w:kern w:val="28"/>
          <w:sz w:val="28"/>
          <w:szCs w:val="28"/>
          <w:lang w:eastAsia="da-DK"/>
          <w14:cntxtAlts/>
        </w:rPr>
        <w:sectPr w:rsidR="002D1280" w:rsidSect="004C24DB">
          <w:footerReference w:type="default" r:id="rId9"/>
          <w:pgSz w:w="11906" w:h="16838"/>
          <w:pgMar w:top="720" w:right="720" w:bottom="720" w:left="720" w:header="708" w:footer="708" w:gutter="0"/>
          <w:cols w:space="708"/>
          <w:docGrid w:linePitch="360"/>
        </w:sectPr>
      </w:pPr>
    </w:p>
    <w:p w14:paraId="72E21D87" w14:textId="3FB3EE11" w:rsidR="002D1280" w:rsidRPr="00114439" w:rsidRDefault="002D1280" w:rsidP="002D1280">
      <w:pPr>
        <w:widowControl w:val="0"/>
        <w:spacing w:before="200" w:after="160" w:line="264" w:lineRule="auto"/>
        <w:outlineLvl w:val="2"/>
        <w:rPr>
          <w:rFonts w:ascii="Georgia" w:eastAsia="Times New Roman" w:hAnsi="Georgia" w:cs="Times New Roman"/>
          <w:b/>
          <w:bCs/>
          <w:caps/>
          <w:color w:val="00B050"/>
          <w:kern w:val="28"/>
          <w:sz w:val="32"/>
          <w:szCs w:val="32"/>
          <w:lang w:eastAsia="da-DK"/>
          <w14:cntxtAlts/>
        </w:rPr>
      </w:pPr>
      <w:r w:rsidRPr="00114439">
        <w:rPr>
          <w:rFonts w:ascii="Georgia" w:eastAsia="Times New Roman" w:hAnsi="Georgia" w:cs="Times New Roman"/>
          <w:b/>
          <w:bCs/>
          <w:caps/>
          <w:color w:val="00B050"/>
          <w:kern w:val="28"/>
          <w:sz w:val="32"/>
          <w:szCs w:val="32"/>
          <w:lang w:eastAsia="da-DK"/>
          <w14:cntxtAlts/>
        </w:rPr>
        <w:lastRenderedPageBreak/>
        <w:t>Gennemslagskraft og medlemsservice lokalt og centralt</w:t>
      </w:r>
    </w:p>
    <w:p w14:paraId="6793B435" w14:textId="5A454111" w:rsidR="002D1280" w:rsidRPr="00114439" w:rsidRDefault="002D1280" w:rsidP="002D1280">
      <w:pPr>
        <w:widowControl w:val="0"/>
        <w:spacing w:after="0" w:line="285" w:lineRule="auto"/>
        <w:rPr>
          <w:rFonts w:ascii="Georgia" w:eastAsia="Times New Roman" w:hAnsi="Georgia" w:cs="Times New Roman"/>
          <w:color w:val="000000"/>
          <w:kern w:val="28"/>
          <w:sz w:val="28"/>
          <w:szCs w:val="28"/>
          <w:lang w:eastAsia="da-DK"/>
          <w14:cntxtAlts/>
        </w:rPr>
      </w:pPr>
      <w:r w:rsidRPr="00114439">
        <w:rPr>
          <w:rFonts w:ascii="Georgia" w:eastAsia="Times New Roman" w:hAnsi="Georgia" w:cs="Times New Roman"/>
          <w:color w:val="000000"/>
          <w:kern w:val="28"/>
          <w:sz w:val="28"/>
          <w:szCs w:val="28"/>
          <w:lang w:eastAsia="da-DK"/>
          <w14:cntxtAlts/>
        </w:rPr>
        <w:t xml:space="preserve">Vi står overfor en afgørende periode i foreningens historie! Opgaverne er mange og mangfoldige, når vi taler om at få de bedst mulige forhold til lærernes arbejde, undervisningen. </w:t>
      </w:r>
    </w:p>
    <w:p w14:paraId="28755250" w14:textId="119C8758" w:rsidR="002D1280" w:rsidRPr="00114439" w:rsidRDefault="002D1280" w:rsidP="002D1280">
      <w:pPr>
        <w:widowControl w:val="0"/>
        <w:spacing w:after="0" w:line="285" w:lineRule="auto"/>
        <w:rPr>
          <w:rFonts w:ascii="Georgia" w:eastAsia="Times New Roman" w:hAnsi="Georgia" w:cs="Times New Roman"/>
          <w:color w:val="000000"/>
          <w:kern w:val="28"/>
          <w:sz w:val="28"/>
          <w:szCs w:val="28"/>
          <w:lang w:eastAsia="da-DK"/>
          <w14:cntxtAlts/>
        </w:rPr>
      </w:pPr>
      <w:r w:rsidRPr="00114439">
        <w:rPr>
          <w:rFonts w:ascii="Georgia" w:eastAsia="Times New Roman" w:hAnsi="Georgia" w:cs="Times New Roman"/>
          <w:color w:val="000000"/>
          <w:kern w:val="28"/>
          <w:sz w:val="28"/>
          <w:szCs w:val="28"/>
          <w:lang w:eastAsia="da-DK"/>
          <w14:cntxtAlts/>
        </w:rPr>
        <w:t>Det arbejde vil jeg tage del i sammen med en ny hovedstyrelse, hvor vi gennem dialog og samarbejde med vores lokale foreningsled, der er tættest på medlemmernes hverdag, skal nå resultater, der forbedrer lærernes arbejdsvilkår. Både så flere undgår nedslidning af arbejdet, bevarer lysten til at undervise og blive i folkeskolen, samt at flere unge fremover vil søge ind på læreruddannelsen.</w:t>
      </w:r>
    </w:p>
    <w:p w14:paraId="37E3809C" w14:textId="4BF823C9" w:rsidR="002D1280" w:rsidRPr="002D1280" w:rsidRDefault="002D1280" w:rsidP="002D1280">
      <w:pPr>
        <w:widowControl w:val="0"/>
        <w:spacing w:after="0" w:line="285" w:lineRule="auto"/>
        <w:rPr>
          <w:rFonts w:ascii="Georgia" w:eastAsia="Times New Roman" w:hAnsi="Georgia" w:cs="Times New Roman"/>
          <w:color w:val="00B050"/>
          <w:kern w:val="28"/>
          <w:sz w:val="24"/>
          <w:szCs w:val="24"/>
          <w:lang w:eastAsia="da-DK"/>
          <w14:cntxtAlts/>
        </w:rPr>
      </w:pPr>
      <w:r w:rsidRPr="002D1280">
        <w:rPr>
          <w:rFonts w:ascii="Georgia" w:eastAsia="Times New Roman" w:hAnsi="Georgia" w:cs="Times New Roman"/>
          <w:color w:val="00B050"/>
          <w:kern w:val="28"/>
          <w:sz w:val="24"/>
          <w:szCs w:val="24"/>
          <w:lang w:eastAsia="da-DK"/>
          <w14:cntxtAlts/>
        </w:rPr>
        <w:t> </w:t>
      </w:r>
    </w:p>
    <w:p w14:paraId="73AE680B" w14:textId="265B84B6" w:rsidR="00114439" w:rsidRDefault="00114439" w:rsidP="002D1280">
      <w:pPr>
        <w:widowControl w:val="0"/>
        <w:spacing w:after="0" w:line="285" w:lineRule="auto"/>
        <w:rPr>
          <w:rFonts w:ascii="Georgia" w:eastAsia="Times New Roman" w:hAnsi="Georgia" w:cs="Times New Roman"/>
          <w:b/>
          <w:bCs/>
          <w:color w:val="00B050"/>
          <w:kern w:val="28"/>
          <w:sz w:val="32"/>
          <w:szCs w:val="32"/>
          <w:lang w:eastAsia="da-DK"/>
          <w14:cntxtAlts/>
        </w:rPr>
      </w:pPr>
    </w:p>
    <w:p w14:paraId="487526DC" w14:textId="446D243D" w:rsidR="00114439" w:rsidRDefault="00114439" w:rsidP="002D1280">
      <w:pPr>
        <w:widowControl w:val="0"/>
        <w:spacing w:after="0" w:line="285" w:lineRule="auto"/>
        <w:rPr>
          <w:rFonts w:ascii="Georgia" w:eastAsia="Times New Roman" w:hAnsi="Georgia" w:cs="Times New Roman"/>
          <w:b/>
          <w:bCs/>
          <w:color w:val="00B050"/>
          <w:kern w:val="28"/>
          <w:sz w:val="32"/>
          <w:szCs w:val="32"/>
          <w:lang w:eastAsia="da-DK"/>
          <w14:cntxtAlts/>
        </w:rPr>
      </w:pPr>
    </w:p>
    <w:p w14:paraId="0502D4D0" w14:textId="77777777" w:rsidR="00114439" w:rsidRDefault="00114439" w:rsidP="002D1280">
      <w:pPr>
        <w:widowControl w:val="0"/>
        <w:spacing w:after="0" w:line="285" w:lineRule="auto"/>
        <w:rPr>
          <w:rFonts w:ascii="Georgia" w:eastAsia="Times New Roman" w:hAnsi="Georgia" w:cs="Times New Roman"/>
          <w:b/>
          <w:bCs/>
          <w:color w:val="00B050"/>
          <w:kern w:val="28"/>
          <w:sz w:val="32"/>
          <w:szCs w:val="32"/>
          <w:lang w:eastAsia="da-DK"/>
          <w14:cntxtAlts/>
        </w:rPr>
      </w:pPr>
    </w:p>
    <w:p w14:paraId="2DC9A755" w14:textId="085EB2E9" w:rsidR="002D1280" w:rsidRPr="00114439" w:rsidRDefault="002D1280" w:rsidP="002D1280">
      <w:pPr>
        <w:widowControl w:val="0"/>
        <w:spacing w:after="0" w:line="285" w:lineRule="auto"/>
        <w:rPr>
          <w:rFonts w:ascii="Georgia" w:eastAsia="Times New Roman" w:hAnsi="Georgia" w:cs="Times New Roman"/>
          <w:b/>
          <w:bCs/>
          <w:color w:val="00B050"/>
          <w:kern w:val="28"/>
          <w:sz w:val="40"/>
          <w:szCs w:val="40"/>
          <w:lang w:eastAsia="da-DK"/>
          <w14:cntxtAlts/>
        </w:rPr>
      </w:pPr>
      <w:r w:rsidRPr="00114439">
        <w:rPr>
          <w:rFonts w:ascii="Georgia" w:eastAsia="Times New Roman" w:hAnsi="Georgia" w:cs="Times New Roman"/>
          <w:b/>
          <w:bCs/>
          <w:color w:val="00B050"/>
          <w:kern w:val="28"/>
          <w:sz w:val="40"/>
          <w:szCs w:val="40"/>
          <w:lang w:eastAsia="da-DK"/>
          <w14:cntxtAlts/>
        </w:rPr>
        <w:lastRenderedPageBreak/>
        <w:t>Lærerkommissionen</w:t>
      </w:r>
    </w:p>
    <w:p w14:paraId="2C25265F" w14:textId="2136688A" w:rsidR="002D1280" w:rsidRPr="002D1280" w:rsidRDefault="002D1280" w:rsidP="002D1280">
      <w:pPr>
        <w:widowControl w:val="0"/>
        <w:spacing w:after="0" w:line="285" w:lineRule="auto"/>
        <w:rPr>
          <w:rFonts w:ascii="Georgia" w:eastAsia="Times New Roman" w:hAnsi="Georgia" w:cs="Times New Roman"/>
          <w:color w:val="00B050"/>
          <w:kern w:val="28"/>
          <w:sz w:val="24"/>
          <w:szCs w:val="24"/>
          <w:lang w:eastAsia="da-DK"/>
          <w14:cntxtAlts/>
        </w:rPr>
      </w:pPr>
      <w:r w:rsidRPr="002D1280">
        <w:rPr>
          <w:rFonts w:ascii="Georgia" w:eastAsia="Times New Roman" w:hAnsi="Georgia" w:cs="Times New Roman"/>
          <w:color w:val="00B050"/>
          <w:kern w:val="28"/>
          <w:sz w:val="24"/>
          <w:szCs w:val="24"/>
          <w:lang w:eastAsia="da-DK"/>
          <w14:cntxtAlts/>
        </w:rPr>
        <w:t> </w:t>
      </w:r>
    </w:p>
    <w:p w14:paraId="283DD0B9" w14:textId="6DFA622F" w:rsidR="002D1280" w:rsidRPr="00114439" w:rsidRDefault="002D1280" w:rsidP="002D1280">
      <w:pPr>
        <w:widowControl w:val="0"/>
        <w:spacing w:after="0" w:line="285" w:lineRule="auto"/>
        <w:rPr>
          <w:rFonts w:ascii="Georgia" w:eastAsia="Times New Roman" w:hAnsi="Georgia" w:cs="Times New Roman"/>
          <w:color w:val="000000"/>
          <w:kern w:val="28"/>
          <w:sz w:val="28"/>
          <w:szCs w:val="28"/>
          <w:lang w:eastAsia="da-DK"/>
          <w14:cntxtAlts/>
        </w:rPr>
      </w:pPr>
      <w:r w:rsidRPr="00114439">
        <w:rPr>
          <w:rFonts w:ascii="Georgia" w:eastAsia="Times New Roman" w:hAnsi="Georgia" w:cs="Times New Roman"/>
          <w:color w:val="000000"/>
          <w:kern w:val="28"/>
          <w:sz w:val="28"/>
          <w:szCs w:val="28"/>
          <w:lang w:eastAsia="da-DK"/>
          <w14:cntxtAlts/>
        </w:rPr>
        <w:t xml:space="preserve">Vi får i december anbefalingerne fra Lærerkommissionen, vi står foran en periodeforhandling med KL om vores arbejdstid, vi har fået en ny regering, ny minister og </w:t>
      </w:r>
      <w:r w:rsidRPr="00114439">
        <w:rPr>
          <w:rFonts w:ascii="Georgia" w:eastAsia="Times New Roman" w:hAnsi="Georgia" w:cs="Times New Roman"/>
          <w:i/>
          <w:iCs/>
          <w:color w:val="000000"/>
          <w:kern w:val="28"/>
          <w:sz w:val="28"/>
          <w:szCs w:val="28"/>
          <w:lang w:eastAsia="da-DK"/>
          <w14:cntxtAlts/>
        </w:rPr>
        <w:t>nogle støttepartier</w:t>
      </w:r>
      <w:r w:rsidRPr="00114439">
        <w:rPr>
          <w:rFonts w:ascii="Georgia" w:eastAsia="Times New Roman" w:hAnsi="Georgia" w:cs="Times New Roman"/>
          <w:color w:val="000000"/>
          <w:kern w:val="28"/>
          <w:sz w:val="28"/>
          <w:szCs w:val="28"/>
          <w:lang w:eastAsia="da-DK"/>
          <w14:cntxtAlts/>
        </w:rPr>
        <w:t>, der ønsker en milliard kroner til folkeskolen afsat i statsbudgettet. Det er områder, hvor vi skal lykkes med at give lærerne et ordentligt arbejdsmiljø og gode rammer for det arbejde, der er med til at sikre den gode undervisning til eleverne. Men også nogle vigtige opgaver, der vil få betydning for fremtidens forening.</w:t>
      </w:r>
    </w:p>
    <w:p w14:paraId="667D0440" w14:textId="4170A0AC" w:rsidR="002D1280" w:rsidRPr="00114439" w:rsidRDefault="002D1280" w:rsidP="002D1280">
      <w:pPr>
        <w:spacing w:after="0" w:line="285" w:lineRule="auto"/>
        <w:rPr>
          <w:rFonts w:ascii="Georgia" w:eastAsia="Times New Roman" w:hAnsi="Georgia" w:cs="Times New Roman"/>
          <w:color w:val="000000"/>
          <w:kern w:val="28"/>
          <w:sz w:val="28"/>
          <w:szCs w:val="28"/>
          <w:lang w:eastAsia="da-DK"/>
          <w14:cntxtAlts/>
        </w:rPr>
      </w:pPr>
      <w:r w:rsidRPr="00114439">
        <w:rPr>
          <w:rFonts w:ascii="Georgia" w:eastAsia="Times New Roman" w:hAnsi="Georgia" w:cs="Times New Roman"/>
          <w:color w:val="000000"/>
          <w:kern w:val="28"/>
          <w:sz w:val="28"/>
          <w:szCs w:val="28"/>
          <w:lang w:eastAsia="da-DK"/>
          <w14:cntxtAlts/>
        </w:rPr>
        <w:t>Og det kan ske gennem fornuftige løsninger på alt fra lærernes arbejdstid, handleplaner i forhold til indsatsen om inklusion, ændringer i folkeskoleloven, bedre økonomi til skolerne og til en større respekt for lærerarbejdet fra alle parter om skolen.</w:t>
      </w:r>
    </w:p>
    <w:p w14:paraId="2CA89074" w14:textId="77777777" w:rsidR="002D1280" w:rsidRPr="002D1280" w:rsidRDefault="002D1280" w:rsidP="002D1280">
      <w:pPr>
        <w:spacing w:after="0" w:line="285" w:lineRule="auto"/>
        <w:rPr>
          <w:rFonts w:ascii="Georgia" w:eastAsia="Times New Roman" w:hAnsi="Georgia" w:cs="Times New Roman"/>
          <w:color w:val="000000"/>
          <w:kern w:val="28"/>
          <w:sz w:val="24"/>
          <w:szCs w:val="24"/>
          <w:lang w:eastAsia="da-DK"/>
          <w14:cntxtAlts/>
        </w:rPr>
      </w:pPr>
    </w:p>
    <w:p w14:paraId="6DB47B0C" w14:textId="77777777" w:rsidR="002D1280" w:rsidRDefault="002D1280" w:rsidP="002D1280">
      <w:pPr>
        <w:widowControl w:val="0"/>
        <w:spacing w:after="120" w:line="285" w:lineRule="auto"/>
        <w:rPr>
          <w:rFonts w:ascii="Georgia" w:eastAsia="Times New Roman" w:hAnsi="Georgia" w:cs="Times New Roman"/>
          <w:color w:val="000000"/>
          <w:kern w:val="28"/>
          <w:sz w:val="20"/>
          <w:szCs w:val="20"/>
          <w:lang w:eastAsia="da-DK"/>
          <w14:cntxtAlts/>
        </w:rPr>
        <w:sectPr w:rsidR="002D1280" w:rsidSect="002D1280">
          <w:type w:val="continuous"/>
          <w:pgSz w:w="11906" w:h="16838"/>
          <w:pgMar w:top="720" w:right="720" w:bottom="720" w:left="720" w:header="708" w:footer="708" w:gutter="0"/>
          <w:cols w:num="2" w:space="708"/>
          <w:docGrid w:linePitch="360"/>
        </w:sectPr>
      </w:pPr>
    </w:p>
    <w:p w14:paraId="5661E143" w14:textId="77777777" w:rsidR="00114439" w:rsidRDefault="002D1280" w:rsidP="007C6398">
      <w:pPr>
        <w:widowControl w:val="0"/>
        <w:spacing w:after="120" w:line="285" w:lineRule="auto"/>
        <w:rPr>
          <w:rFonts w:ascii="Georgia" w:eastAsia="Times New Roman" w:hAnsi="Georgia" w:cs="Times New Roman"/>
          <w:color w:val="000000"/>
          <w:kern w:val="28"/>
          <w:sz w:val="20"/>
          <w:szCs w:val="20"/>
          <w:lang w:eastAsia="da-DK"/>
          <w14:cntxtAlts/>
        </w:rPr>
      </w:pPr>
      <w:r w:rsidRPr="002D1280">
        <w:rPr>
          <w:rFonts w:ascii="Georgia" w:eastAsia="Times New Roman" w:hAnsi="Georgia" w:cs="Times New Roman"/>
          <w:color w:val="000000"/>
          <w:kern w:val="28"/>
          <w:sz w:val="20"/>
          <w:szCs w:val="20"/>
          <w:lang w:eastAsia="da-DK"/>
          <w14:cntxtAlts/>
        </w:rPr>
        <w:lastRenderedPageBreak/>
        <w:t> </w:t>
      </w:r>
      <w:r w:rsidR="008C05A7">
        <w:rPr>
          <w:rFonts w:ascii="Georgia" w:eastAsia="Times New Roman" w:hAnsi="Georgia" w:cs="Times New Roman"/>
          <w:color w:val="000000"/>
          <w:kern w:val="28"/>
          <w:sz w:val="20"/>
          <w:szCs w:val="20"/>
          <w:lang w:eastAsia="da-DK"/>
          <w14:cntxtAlts/>
        </w:rPr>
        <w:tab/>
      </w:r>
    </w:p>
    <w:p w14:paraId="4CC0388E" w14:textId="7D50C962" w:rsidR="00114439" w:rsidRDefault="00114439" w:rsidP="00114439">
      <w:pPr>
        <w:widowControl w:val="0"/>
        <w:spacing w:after="120" w:line="285" w:lineRule="auto"/>
        <w:ind w:firstLine="1304"/>
        <w:rPr>
          <w:rFonts w:ascii="Georgia" w:eastAsia="Times New Roman" w:hAnsi="Georgia" w:cs="Times New Roman"/>
          <w:color w:val="000000"/>
          <w:kern w:val="28"/>
          <w:sz w:val="20"/>
          <w:szCs w:val="20"/>
          <w:lang w:eastAsia="da-DK"/>
          <w14:cntxtAlts/>
        </w:rPr>
      </w:pPr>
      <w:r>
        <w:rPr>
          <w:rFonts w:ascii="Georgia" w:eastAsia="Times New Roman" w:hAnsi="Georgia" w:cs="Times New Roman"/>
          <w:noProof/>
          <w:color w:val="000000"/>
          <w:kern w:val="28"/>
          <w:sz w:val="20"/>
          <w:szCs w:val="20"/>
          <w:lang w:eastAsia="da-DK"/>
        </w:rPr>
        <mc:AlternateContent>
          <mc:Choice Requires="wps">
            <w:drawing>
              <wp:anchor distT="0" distB="0" distL="114300" distR="114300" simplePos="0" relativeHeight="251661312" behindDoc="1" locked="0" layoutInCell="1" allowOverlap="1" wp14:anchorId="1F4AC07F" wp14:editId="73C00F7B">
                <wp:simplePos x="0" y="0"/>
                <wp:positionH relativeFrom="column">
                  <wp:posOffset>539750</wp:posOffset>
                </wp:positionH>
                <wp:positionV relativeFrom="paragraph">
                  <wp:posOffset>145415</wp:posOffset>
                </wp:positionV>
                <wp:extent cx="4845050" cy="1416050"/>
                <wp:effectExtent l="0" t="0" r="12700" b="12700"/>
                <wp:wrapNone/>
                <wp:docPr id="1" name="Rektangel 1"/>
                <wp:cNvGraphicFramePr/>
                <a:graphic xmlns:a="http://schemas.openxmlformats.org/drawingml/2006/main">
                  <a:graphicData uri="http://schemas.microsoft.com/office/word/2010/wordprocessingShape">
                    <wps:wsp>
                      <wps:cNvSpPr/>
                      <wps:spPr>
                        <a:xfrm>
                          <a:off x="0" y="0"/>
                          <a:ext cx="4845050" cy="14160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63632D" id="Rektangel 1" o:spid="_x0000_s1026" style="position:absolute;margin-left:42.5pt;margin-top:11.45pt;width:381.5pt;height:11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" fillcolor="#00b050" strokecolor="#243f60 [1604]" strokeweight="2pt"/>
            </w:pict>
          </mc:Fallback>
        </mc:AlternateContent>
      </w:r>
    </w:p>
    <w:p w14:paraId="11071866" w14:textId="040B9E30" w:rsidR="00FE7467" w:rsidRPr="00FE7467" w:rsidRDefault="008C05A7" w:rsidP="00114439">
      <w:pPr>
        <w:widowControl w:val="0"/>
        <w:spacing w:after="120" w:line="285" w:lineRule="auto"/>
        <w:ind w:firstLine="1304"/>
        <w:rPr>
          <w:rFonts w:ascii="Times New Roman" w:hAnsi="Times New Roman"/>
          <w:b/>
          <w:sz w:val="32"/>
          <w:szCs w:val="32"/>
        </w:rPr>
      </w:pPr>
      <w:r w:rsidRPr="00FE7467">
        <w:rPr>
          <w:rFonts w:ascii="Times New Roman" w:hAnsi="Times New Roman"/>
          <w:b/>
          <w:sz w:val="32"/>
          <w:szCs w:val="32"/>
        </w:rPr>
        <w:t xml:space="preserve">Manglen på uddannede lærere er stor rundt om </w:t>
      </w:r>
    </w:p>
    <w:p w14:paraId="017A968D" w14:textId="77777777" w:rsidR="00FE7467" w:rsidRPr="00FE7467" w:rsidRDefault="008C05A7" w:rsidP="00FE7467">
      <w:pPr>
        <w:widowControl w:val="0"/>
        <w:spacing w:after="120" w:line="285" w:lineRule="auto"/>
        <w:ind w:firstLine="1304"/>
        <w:rPr>
          <w:rFonts w:ascii="Times New Roman" w:hAnsi="Times New Roman"/>
          <w:b/>
          <w:sz w:val="32"/>
          <w:szCs w:val="32"/>
        </w:rPr>
      </w:pPr>
      <w:r w:rsidRPr="00FE7467">
        <w:rPr>
          <w:rFonts w:ascii="Times New Roman" w:hAnsi="Times New Roman"/>
          <w:b/>
          <w:sz w:val="32"/>
          <w:szCs w:val="32"/>
        </w:rPr>
        <w:t xml:space="preserve">i landet – aftaler og gode rammer for arbejdet er </w:t>
      </w:r>
    </w:p>
    <w:p w14:paraId="7D734441" w14:textId="1FB86EAD" w:rsidR="008C05A7" w:rsidRPr="00FE7467" w:rsidRDefault="008C05A7" w:rsidP="00FE7467">
      <w:pPr>
        <w:widowControl w:val="0"/>
        <w:spacing w:after="120" w:line="285" w:lineRule="auto"/>
        <w:ind w:firstLine="1304"/>
        <w:rPr>
          <w:rFonts w:ascii="Georgia" w:eastAsia="Times New Roman" w:hAnsi="Georgia" w:cs="Times New Roman"/>
          <w:b/>
          <w:kern w:val="28"/>
          <w:sz w:val="24"/>
          <w:szCs w:val="24"/>
          <w:lang w:eastAsia="da-DK"/>
          <w14:cntxtAlts/>
        </w:rPr>
      </w:pPr>
      <w:r w:rsidRPr="00FE7467">
        <w:rPr>
          <w:rFonts w:ascii="Times New Roman" w:hAnsi="Times New Roman"/>
          <w:b/>
          <w:sz w:val="32"/>
          <w:szCs w:val="32"/>
        </w:rPr>
        <w:t>en løsning, der peger fremad</w:t>
      </w:r>
    </w:p>
    <w:p w14:paraId="457124E7" w14:textId="77777777" w:rsidR="008C05A7" w:rsidRDefault="008C05A7" w:rsidP="002D1280">
      <w:pPr>
        <w:widowControl w:val="0"/>
        <w:spacing w:after="0" w:line="285" w:lineRule="auto"/>
        <w:rPr>
          <w:rFonts w:ascii="Georgia" w:eastAsia="Times New Roman" w:hAnsi="Georgia" w:cs="Times New Roman"/>
          <w:b/>
          <w:bCs/>
          <w:i/>
          <w:iCs/>
          <w:color w:val="00B050"/>
          <w:kern w:val="28"/>
          <w:sz w:val="24"/>
          <w:szCs w:val="24"/>
          <w:lang w:eastAsia="da-DK"/>
          <w14:cntxtAlts/>
        </w:rPr>
      </w:pPr>
    </w:p>
    <w:p w14:paraId="6F89EE02" w14:textId="77777777" w:rsidR="008C05A7" w:rsidRDefault="008C05A7" w:rsidP="002D1280">
      <w:pPr>
        <w:widowControl w:val="0"/>
        <w:spacing w:after="0" w:line="285" w:lineRule="auto"/>
        <w:rPr>
          <w:rFonts w:ascii="Georgia" w:eastAsia="Times New Roman" w:hAnsi="Georgia" w:cs="Times New Roman"/>
          <w:b/>
          <w:bCs/>
          <w:i/>
          <w:iCs/>
          <w:color w:val="00B050"/>
          <w:kern w:val="28"/>
          <w:sz w:val="24"/>
          <w:szCs w:val="24"/>
          <w:lang w:eastAsia="da-DK"/>
          <w14:cntxtAlts/>
        </w:rPr>
      </w:pPr>
    </w:p>
    <w:p w14:paraId="6260356E" w14:textId="4A082D60" w:rsidR="008C05A7" w:rsidRDefault="008C05A7" w:rsidP="002D1280">
      <w:pPr>
        <w:widowControl w:val="0"/>
        <w:spacing w:after="0" w:line="285" w:lineRule="auto"/>
        <w:rPr>
          <w:rFonts w:ascii="Georgia" w:eastAsia="Times New Roman" w:hAnsi="Georgia" w:cs="Times New Roman"/>
          <w:b/>
          <w:bCs/>
          <w:i/>
          <w:iCs/>
          <w:color w:val="00B050"/>
          <w:kern w:val="28"/>
          <w:sz w:val="24"/>
          <w:szCs w:val="24"/>
          <w:lang w:eastAsia="da-DK"/>
          <w14:cntxtAlts/>
        </w:rPr>
      </w:pPr>
    </w:p>
    <w:p w14:paraId="36C1974A" w14:textId="3BD5BC70" w:rsidR="007C6398" w:rsidRDefault="007C6398" w:rsidP="002D1280">
      <w:pPr>
        <w:widowControl w:val="0"/>
        <w:spacing w:after="0" w:line="285" w:lineRule="auto"/>
        <w:rPr>
          <w:rFonts w:ascii="Georgia" w:eastAsia="Times New Roman" w:hAnsi="Georgia" w:cs="Times New Roman"/>
          <w:b/>
          <w:bCs/>
          <w:i/>
          <w:iCs/>
          <w:color w:val="00B050"/>
          <w:kern w:val="28"/>
          <w:sz w:val="24"/>
          <w:szCs w:val="24"/>
          <w:lang w:eastAsia="da-DK"/>
          <w14:cntxtAlts/>
        </w:rPr>
      </w:pPr>
    </w:p>
    <w:p w14:paraId="11AAE444" w14:textId="77777777" w:rsidR="007C6398" w:rsidRDefault="007C6398" w:rsidP="002D1280">
      <w:pPr>
        <w:widowControl w:val="0"/>
        <w:spacing w:after="0" w:line="285" w:lineRule="auto"/>
        <w:rPr>
          <w:rFonts w:ascii="Georgia" w:eastAsia="Times New Roman" w:hAnsi="Georgia" w:cs="Times New Roman"/>
          <w:b/>
          <w:bCs/>
          <w:i/>
          <w:iCs/>
          <w:color w:val="00B050"/>
          <w:kern w:val="28"/>
          <w:sz w:val="24"/>
          <w:szCs w:val="24"/>
          <w:lang w:eastAsia="da-DK"/>
          <w14:cntxtAlts/>
        </w:rPr>
      </w:pPr>
    </w:p>
    <w:p w14:paraId="04C177A2" w14:textId="743DFAB5" w:rsidR="007C6398" w:rsidRDefault="007C6398" w:rsidP="002D1280">
      <w:pPr>
        <w:widowControl w:val="0"/>
        <w:spacing w:after="0" w:line="285" w:lineRule="auto"/>
        <w:rPr>
          <w:rFonts w:ascii="Georgia" w:eastAsia="Times New Roman" w:hAnsi="Georgia" w:cs="Times New Roman"/>
          <w:b/>
          <w:bCs/>
          <w:i/>
          <w:iCs/>
          <w:color w:val="00B050"/>
          <w:kern w:val="28"/>
          <w:sz w:val="24"/>
          <w:szCs w:val="24"/>
          <w:lang w:eastAsia="da-DK"/>
          <w14:cntxtAlts/>
        </w:rPr>
        <w:sectPr w:rsidR="007C6398" w:rsidSect="002D1280">
          <w:type w:val="continuous"/>
          <w:pgSz w:w="11906" w:h="16838"/>
          <w:pgMar w:top="720" w:right="720" w:bottom="720" w:left="720" w:header="708" w:footer="708" w:gutter="0"/>
          <w:cols w:space="708"/>
          <w:docGrid w:linePitch="360"/>
        </w:sectPr>
      </w:pPr>
    </w:p>
    <w:p w14:paraId="662A2CF4" w14:textId="2A395A55" w:rsidR="002D1280" w:rsidRPr="00114439" w:rsidRDefault="002D1280" w:rsidP="002D1280">
      <w:pPr>
        <w:widowControl w:val="0"/>
        <w:spacing w:after="0" w:line="285" w:lineRule="auto"/>
        <w:rPr>
          <w:rFonts w:ascii="Georgia" w:eastAsia="Times New Roman" w:hAnsi="Georgia" w:cs="Times New Roman"/>
          <w:b/>
          <w:bCs/>
          <w:color w:val="00B050"/>
          <w:kern w:val="28"/>
          <w:sz w:val="28"/>
          <w:szCs w:val="28"/>
          <w:lang w:eastAsia="da-DK"/>
          <w14:cntxtAlts/>
        </w:rPr>
      </w:pPr>
      <w:r w:rsidRPr="00114439">
        <w:rPr>
          <w:rFonts w:ascii="Georgia" w:eastAsia="Times New Roman" w:hAnsi="Georgia" w:cs="Times New Roman"/>
          <w:b/>
          <w:bCs/>
          <w:i/>
          <w:iCs/>
          <w:color w:val="00B050"/>
          <w:kern w:val="28"/>
          <w:sz w:val="28"/>
          <w:szCs w:val="28"/>
          <w:lang w:eastAsia="da-DK"/>
          <w14:cntxtAlts/>
        </w:rPr>
        <w:lastRenderedPageBreak/>
        <w:t>Jeg vil gerne være med til at levere det arbejde, der skal til i hovedstyrelsen – men det kan ikke gøres af DLF alene,</w:t>
      </w:r>
      <w:r w:rsidRPr="00114439">
        <w:rPr>
          <w:rFonts w:ascii="Georgia" w:eastAsia="Times New Roman" w:hAnsi="Georgia" w:cs="Times New Roman"/>
          <w:b/>
          <w:bCs/>
          <w:color w:val="00B050"/>
          <w:kern w:val="28"/>
          <w:sz w:val="28"/>
          <w:szCs w:val="28"/>
          <w:lang w:eastAsia="da-DK"/>
          <w14:cntxtAlts/>
        </w:rPr>
        <w:t xml:space="preserve"> derfor må politikerne også leve op til deres ord om, og ansvar for, folkeskolen. </w:t>
      </w:r>
    </w:p>
    <w:p w14:paraId="4C44F928" w14:textId="77777777" w:rsidR="002D1280" w:rsidRPr="00114439" w:rsidRDefault="002D1280" w:rsidP="002D1280">
      <w:pPr>
        <w:widowControl w:val="0"/>
        <w:spacing w:after="0" w:line="285" w:lineRule="auto"/>
        <w:rPr>
          <w:rFonts w:ascii="Georgia" w:eastAsia="Times New Roman" w:hAnsi="Georgia" w:cs="Times New Roman"/>
          <w:i/>
          <w:iCs/>
          <w:color w:val="000000"/>
          <w:kern w:val="28"/>
          <w:sz w:val="28"/>
          <w:szCs w:val="28"/>
          <w:lang w:eastAsia="da-DK"/>
          <w14:cntxtAlts/>
        </w:rPr>
      </w:pPr>
    </w:p>
    <w:p w14:paraId="7B0B78FC" w14:textId="46086CDB" w:rsidR="002D1280" w:rsidRPr="00114439" w:rsidRDefault="002D1280" w:rsidP="002D1280">
      <w:pPr>
        <w:widowControl w:val="0"/>
        <w:spacing w:after="0" w:line="285" w:lineRule="auto"/>
        <w:rPr>
          <w:rFonts w:ascii="Georgia" w:eastAsia="Times New Roman" w:hAnsi="Georgia" w:cs="Times New Roman"/>
          <w:color w:val="000000"/>
          <w:kern w:val="28"/>
          <w:sz w:val="28"/>
          <w:szCs w:val="28"/>
          <w:lang w:eastAsia="da-DK"/>
          <w14:cntxtAlts/>
        </w:rPr>
      </w:pPr>
      <w:r w:rsidRPr="00114439">
        <w:rPr>
          <w:rFonts w:ascii="Georgia" w:eastAsia="Times New Roman" w:hAnsi="Georgia" w:cs="Times New Roman"/>
          <w:i/>
          <w:iCs/>
          <w:color w:val="000000"/>
          <w:kern w:val="28"/>
          <w:sz w:val="28"/>
          <w:szCs w:val="28"/>
          <w:lang w:eastAsia="da-DK"/>
          <w14:cntxtAlts/>
        </w:rPr>
        <w:t>Det er vigtigt, at vi stadig har sammenhæng og sammenhold i foreningen – fællesskabet er et væsentligt element at holde fast i, hvis vi skal lykkes med de opgaver, vi står over</w:t>
      </w:r>
      <w:r w:rsidRPr="00114439">
        <w:rPr>
          <w:rFonts w:ascii="Georgia" w:eastAsia="Times New Roman" w:hAnsi="Georgia" w:cs="Times New Roman"/>
          <w:color w:val="000000"/>
          <w:kern w:val="28"/>
          <w:sz w:val="28"/>
          <w:szCs w:val="28"/>
          <w:lang w:eastAsia="da-DK"/>
          <w14:cntxtAlts/>
        </w:rPr>
        <w:t xml:space="preserve"> for. Det skal vores arbejde med at få gearet foreningen til fremtiden være med til at sikre. Derfor skal forbindelsesleddet og samarbejdet mellem hovedstyrelse og de lokale foreningsled styrkes gennem inddragelse og viden om begges indsatser. </w:t>
      </w:r>
    </w:p>
    <w:p w14:paraId="2DFB8846" w14:textId="3106C319" w:rsidR="00FE7467" w:rsidRDefault="00FE7467" w:rsidP="002D1280">
      <w:pPr>
        <w:pStyle w:val="Ingenafstand"/>
        <w:spacing w:line="276" w:lineRule="auto"/>
        <w:jc w:val="center"/>
        <w:rPr>
          <w:rFonts w:ascii="Georgia" w:eastAsia="Times New Roman" w:hAnsi="Georgia"/>
          <w:color w:val="000000"/>
          <w:kern w:val="28"/>
          <w:sz w:val="24"/>
          <w:szCs w:val="24"/>
          <w:lang w:eastAsia="da-DK"/>
          <w14:cntxtAlts/>
        </w:rPr>
      </w:pPr>
    </w:p>
    <w:p w14:paraId="2A7C4420" w14:textId="609FF3F5" w:rsidR="00FE7467" w:rsidRDefault="00114439" w:rsidP="002D1280">
      <w:pPr>
        <w:pStyle w:val="Ingenafstand"/>
        <w:spacing w:line="276" w:lineRule="auto"/>
        <w:jc w:val="center"/>
        <w:rPr>
          <w:rFonts w:ascii="Georgia" w:eastAsia="Times New Roman" w:hAnsi="Georgia"/>
          <w:color w:val="000000"/>
          <w:kern w:val="28"/>
          <w:sz w:val="24"/>
          <w:szCs w:val="24"/>
          <w:lang w:eastAsia="da-DK"/>
          <w14:cntxtAlts/>
        </w:rPr>
      </w:pPr>
      <w:r w:rsidRPr="00114439">
        <w:rPr>
          <w:rFonts w:ascii="Georgia" w:eastAsia="Times New Roman" w:hAnsi="Georgia"/>
          <w:noProof/>
          <w:color w:val="000000"/>
          <w:kern w:val="28"/>
          <w:sz w:val="28"/>
          <w:szCs w:val="28"/>
          <w:lang w:eastAsia="da-DK"/>
        </w:rPr>
        <mc:AlternateContent>
          <mc:Choice Requires="wps">
            <w:drawing>
              <wp:anchor distT="0" distB="0" distL="114300" distR="114300" simplePos="0" relativeHeight="251659776" behindDoc="1" locked="0" layoutInCell="1" allowOverlap="1" wp14:anchorId="01B1E6F8" wp14:editId="3DC64503">
                <wp:simplePos x="0" y="0"/>
                <wp:positionH relativeFrom="column">
                  <wp:posOffset>3543300</wp:posOffset>
                </wp:positionH>
                <wp:positionV relativeFrom="paragraph">
                  <wp:posOffset>250825</wp:posOffset>
                </wp:positionV>
                <wp:extent cx="3390900" cy="1041400"/>
                <wp:effectExtent l="0" t="0" r="19050" b="25400"/>
                <wp:wrapNone/>
                <wp:docPr id="8" name="Rektangel 8"/>
                <wp:cNvGraphicFramePr/>
                <a:graphic xmlns:a="http://schemas.openxmlformats.org/drawingml/2006/main">
                  <a:graphicData uri="http://schemas.microsoft.com/office/word/2010/wordprocessingShape">
                    <wps:wsp>
                      <wps:cNvSpPr/>
                      <wps:spPr>
                        <a:xfrm>
                          <a:off x="0" y="0"/>
                          <a:ext cx="3390900" cy="1041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D3BE4" w14:textId="77777777" w:rsidR="00114439" w:rsidRPr="00114439" w:rsidRDefault="00114439" w:rsidP="00114439">
                            <w:pPr>
                              <w:pStyle w:val="Ingenafstand"/>
                              <w:spacing w:line="276" w:lineRule="auto"/>
                              <w:rPr>
                                <w:rFonts w:ascii="Times New Roman" w:hAnsi="Times New Roman"/>
                                <w:b/>
                                <w:sz w:val="28"/>
                                <w:szCs w:val="28"/>
                              </w:rPr>
                            </w:pPr>
                            <w:r w:rsidRPr="00114439">
                              <w:rPr>
                                <w:rFonts w:ascii="Times New Roman" w:hAnsi="Times New Roman"/>
                                <w:b/>
                                <w:sz w:val="28"/>
                                <w:szCs w:val="28"/>
                              </w:rPr>
                              <w:t>Vores folkeskoleideal kan bane vej for bedre økonomi og vilkår for inklusion bl.a. Derfor skal det bruges!</w:t>
                            </w:r>
                          </w:p>
                          <w:p w14:paraId="0E52EE2A" w14:textId="77777777" w:rsidR="00114439" w:rsidRDefault="00114439" w:rsidP="00114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B1E6F8" id="Rektangel 8" o:spid="_x0000_s1026" style="position:absolute;left:0;text-align:left;margin-left:279pt;margin-top:19.75pt;width:267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" fillcolor="#00b050" strokecolor="#243f60 [1604]" strokeweight="2pt">
                <v:textbox>
                  <w:txbxContent>
                    <w:p w14:paraId="4E1D3BE4" w14:textId="77777777" w:rsidR="00114439" w:rsidRPr="00114439" w:rsidRDefault="00114439" w:rsidP="00114439">
                      <w:pPr>
                        <w:pStyle w:val="Ingenafstand"/>
                        <w:spacing w:line="276" w:lineRule="auto"/>
                        <w:rPr>
                          <w:rFonts w:ascii="Times New Roman" w:hAnsi="Times New Roman"/>
                          <w:b/>
                          <w:sz w:val="28"/>
                          <w:szCs w:val="28"/>
                        </w:rPr>
                      </w:pPr>
                      <w:r w:rsidRPr="00114439">
                        <w:rPr>
                          <w:rFonts w:ascii="Times New Roman" w:hAnsi="Times New Roman"/>
                          <w:b/>
                          <w:sz w:val="28"/>
                          <w:szCs w:val="28"/>
                        </w:rPr>
                        <w:t>Vores folkeskoleideal kan bane vej for bedre økonomi og vilkår for inklusion bl.a. Derfor skal det bruges!</w:t>
                      </w:r>
                    </w:p>
                    <w:p w14:paraId="0E52EE2A" w14:textId="77777777" w:rsidR="00114439" w:rsidRDefault="00114439" w:rsidP="00114439">
                      <w:pPr>
                        <w:jc w:val="center"/>
                      </w:pPr>
                    </w:p>
                  </w:txbxContent>
                </v:textbox>
              </v:rect>
            </w:pict>
          </mc:Fallback>
        </mc:AlternateContent>
      </w:r>
    </w:p>
    <w:p w14:paraId="2C464380" w14:textId="49993585" w:rsidR="002D1280" w:rsidRPr="00114439" w:rsidRDefault="002D1280" w:rsidP="002D1280">
      <w:pPr>
        <w:widowControl w:val="0"/>
        <w:spacing w:after="0" w:line="285" w:lineRule="auto"/>
        <w:rPr>
          <w:rFonts w:ascii="Georgia" w:eastAsia="Times New Roman" w:hAnsi="Georgia" w:cs="Times New Roman"/>
          <w:bCs/>
          <w:color w:val="000000"/>
          <w:kern w:val="28"/>
          <w:sz w:val="28"/>
          <w:szCs w:val="28"/>
          <w:lang w:eastAsia="da-DK"/>
          <w14:cntxtAlts/>
        </w:rPr>
      </w:pPr>
      <w:r w:rsidRPr="00114439">
        <w:rPr>
          <w:rFonts w:ascii="Georgia" w:eastAsia="Times New Roman" w:hAnsi="Georgia" w:cs="Times New Roman"/>
          <w:b/>
          <w:bCs/>
          <w:i/>
          <w:iCs/>
          <w:color w:val="00B050"/>
          <w:kern w:val="28"/>
          <w:sz w:val="28"/>
          <w:szCs w:val="28"/>
          <w:lang w:eastAsia="da-DK"/>
          <w14:cntxtAlts/>
        </w:rPr>
        <w:t>Det gælder lige fra medlemmet i den hektiske hverdag på skolen eller på de øvrige arbejdspladser</w:t>
      </w:r>
      <w:r w:rsidRPr="00114439">
        <w:rPr>
          <w:rFonts w:ascii="Georgia" w:eastAsia="Times New Roman" w:hAnsi="Georgia" w:cs="Times New Roman"/>
          <w:b/>
          <w:bCs/>
          <w:i/>
          <w:iCs/>
          <w:color w:val="000000"/>
          <w:kern w:val="28"/>
          <w:sz w:val="28"/>
          <w:szCs w:val="28"/>
          <w:lang w:eastAsia="da-DK"/>
          <w14:cntxtAlts/>
        </w:rPr>
        <w:t>,</w:t>
      </w:r>
      <w:r w:rsidRPr="00114439">
        <w:rPr>
          <w:rFonts w:ascii="Georgia" w:eastAsia="Times New Roman" w:hAnsi="Georgia" w:cs="Times New Roman"/>
          <w:i/>
          <w:iCs/>
          <w:color w:val="000000"/>
          <w:kern w:val="28"/>
          <w:sz w:val="28"/>
          <w:szCs w:val="28"/>
          <w:lang w:eastAsia="da-DK"/>
          <w14:cntxtAlts/>
        </w:rPr>
        <w:t xml:space="preserve"> vi også er til stede på,</w:t>
      </w:r>
      <w:r w:rsidRPr="00114439">
        <w:rPr>
          <w:rFonts w:ascii="Georgia" w:eastAsia="Times New Roman" w:hAnsi="Georgia" w:cs="Times New Roman"/>
          <w:color w:val="000000"/>
          <w:kern w:val="28"/>
          <w:sz w:val="28"/>
          <w:szCs w:val="28"/>
          <w:lang w:eastAsia="da-DK"/>
          <w14:cntxtAlts/>
        </w:rPr>
        <w:t xml:space="preserve"> til de travle tillidsvalgte </w:t>
      </w:r>
      <w:proofErr w:type="spellStart"/>
      <w:r w:rsidRPr="00114439">
        <w:rPr>
          <w:rFonts w:ascii="Georgia" w:eastAsia="Times New Roman" w:hAnsi="Georgia" w:cs="Times New Roman"/>
          <w:color w:val="000000"/>
          <w:kern w:val="28"/>
          <w:sz w:val="28"/>
          <w:szCs w:val="28"/>
          <w:lang w:eastAsia="da-DK"/>
          <w14:cntxtAlts/>
        </w:rPr>
        <w:t>TR’ere</w:t>
      </w:r>
      <w:proofErr w:type="spellEnd"/>
      <w:r w:rsidRPr="00114439">
        <w:rPr>
          <w:rFonts w:ascii="Georgia" w:eastAsia="Times New Roman" w:hAnsi="Georgia" w:cs="Times New Roman"/>
          <w:color w:val="000000"/>
          <w:kern w:val="28"/>
          <w:sz w:val="28"/>
          <w:szCs w:val="28"/>
          <w:lang w:eastAsia="da-DK"/>
          <w14:cntxtAlts/>
        </w:rPr>
        <w:t xml:space="preserve">, </w:t>
      </w:r>
      <w:proofErr w:type="spellStart"/>
      <w:r w:rsidRPr="00114439">
        <w:rPr>
          <w:rFonts w:ascii="Georgia" w:eastAsia="Times New Roman" w:hAnsi="Georgia" w:cs="Times New Roman"/>
          <w:color w:val="000000"/>
          <w:kern w:val="28"/>
          <w:sz w:val="28"/>
          <w:szCs w:val="28"/>
          <w:lang w:eastAsia="da-DK"/>
          <w14:cntxtAlts/>
        </w:rPr>
        <w:t>AMR’ere</w:t>
      </w:r>
      <w:proofErr w:type="spellEnd"/>
      <w:r w:rsidRPr="00114439">
        <w:rPr>
          <w:rFonts w:ascii="Georgia" w:eastAsia="Times New Roman" w:hAnsi="Georgia" w:cs="Times New Roman"/>
          <w:color w:val="000000"/>
          <w:kern w:val="28"/>
          <w:sz w:val="28"/>
          <w:szCs w:val="28"/>
          <w:lang w:eastAsia="da-DK"/>
          <w14:cntxtAlts/>
        </w:rPr>
        <w:t>, kredsstyrelser og til hovedstyrelsen. Det gøres bedst ved at sikre repræsentation i hovedstyrelsen fra alle egne af landet – som</w:t>
      </w:r>
      <w:r w:rsidRPr="002D1280">
        <w:rPr>
          <w:rFonts w:ascii="Georgia" w:eastAsia="Times New Roman" w:hAnsi="Georgia" w:cs="Times New Roman"/>
          <w:color w:val="000000"/>
          <w:kern w:val="28"/>
          <w:sz w:val="24"/>
          <w:szCs w:val="24"/>
          <w:lang w:eastAsia="da-DK"/>
          <w14:cntxtAlts/>
        </w:rPr>
        <w:t xml:space="preserve"> </w:t>
      </w:r>
      <w:r w:rsidRPr="00114439">
        <w:rPr>
          <w:rFonts w:ascii="Georgia" w:eastAsia="Times New Roman" w:hAnsi="Georgia" w:cs="Times New Roman"/>
          <w:color w:val="000000"/>
          <w:kern w:val="28"/>
          <w:sz w:val="28"/>
          <w:szCs w:val="28"/>
          <w:lang w:eastAsia="da-DK"/>
          <w14:cntxtAlts/>
        </w:rPr>
        <w:t>netop kan have fokus på udfordringer, gode løsninger og dialog med de lokale led.</w:t>
      </w:r>
    </w:p>
    <w:p w14:paraId="1E984232" w14:textId="77777777" w:rsidR="002D1280" w:rsidRPr="00114439" w:rsidRDefault="002D1280" w:rsidP="002D1280">
      <w:pPr>
        <w:widowControl w:val="0"/>
        <w:spacing w:after="0" w:line="285" w:lineRule="auto"/>
        <w:rPr>
          <w:rFonts w:ascii="Georgia" w:eastAsia="Times New Roman" w:hAnsi="Georgia" w:cs="Times New Roman"/>
          <w:i/>
          <w:iCs/>
          <w:color w:val="000000"/>
          <w:kern w:val="28"/>
          <w:sz w:val="28"/>
          <w:szCs w:val="28"/>
          <w:lang w:eastAsia="da-DK"/>
          <w14:cntxtAlts/>
        </w:rPr>
      </w:pPr>
      <w:r w:rsidRPr="00114439">
        <w:rPr>
          <w:rFonts w:ascii="Georgia" w:eastAsia="Times New Roman" w:hAnsi="Georgia" w:cs="Times New Roman"/>
          <w:i/>
          <w:iCs/>
          <w:color w:val="000000"/>
          <w:kern w:val="28"/>
          <w:sz w:val="28"/>
          <w:szCs w:val="28"/>
          <w:lang w:eastAsia="da-DK"/>
          <w14:cntxtAlts/>
        </w:rPr>
        <w:lastRenderedPageBreak/>
        <w:t> </w:t>
      </w:r>
    </w:p>
    <w:p w14:paraId="52303096" w14:textId="77777777" w:rsidR="002D1280" w:rsidRPr="00114439" w:rsidRDefault="002D1280" w:rsidP="002D1280">
      <w:pPr>
        <w:widowControl w:val="0"/>
        <w:spacing w:after="0" w:line="285" w:lineRule="auto"/>
        <w:rPr>
          <w:rFonts w:ascii="Georgia" w:eastAsia="Times New Roman" w:hAnsi="Georgia" w:cs="Times New Roman"/>
          <w:color w:val="00B050"/>
          <w:kern w:val="28"/>
          <w:sz w:val="28"/>
          <w:szCs w:val="28"/>
          <w:lang w:eastAsia="da-DK"/>
          <w14:cntxtAlts/>
        </w:rPr>
      </w:pPr>
      <w:r w:rsidRPr="00114439">
        <w:rPr>
          <w:rFonts w:ascii="Georgia" w:eastAsia="Times New Roman" w:hAnsi="Georgia" w:cs="Times New Roman"/>
          <w:i/>
          <w:iCs/>
          <w:color w:val="000000"/>
          <w:kern w:val="28"/>
          <w:sz w:val="28"/>
          <w:szCs w:val="28"/>
          <w:lang w:eastAsia="da-DK"/>
          <w14:cntxtAlts/>
        </w:rPr>
        <w:t xml:space="preserve">En hverdag med </w:t>
      </w:r>
      <w:r w:rsidRPr="00114439">
        <w:rPr>
          <w:rFonts w:ascii="Georgia" w:eastAsia="Times New Roman" w:hAnsi="Georgia" w:cs="Times New Roman"/>
          <w:b/>
          <w:bCs/>
          <w:i/>
          <w:iCs/>
          <w:color w:val="00B050"/>
          <w:kern w:val="28"/>
          <w:sz w:val="28"/>
          <w:szCs w:val="28"/>
          <w:lang w:eastAsia="da-DK"/>
          <w14:cntxtAlts/>
        </w:rPr>
        <w:t>inklusionsproblemer, øget digitalisering, mange lektioner, ringe forberedelsesmuligheder og ikke mindst et arbejdsmiljø, hvor stress, psykisk pres, vold/trusler om vold ses i stigende grad. Det er sager, jeg vil arbejde for at finde løsninger på</w:t>
      </w:r>
      <w:r w:rsidRPr="00114439">
        <w:rPr>
          <w:rFonts w:ascii="Georgia" w:eastAsia="Times New Roman" w:hAnsi="Georgia" w:cs="Times New Roman"/>
          <w:color w:val="00B050"/>
          <w:kern w:val="28"/>
          <w:sz w:val="28"/>
          <w:szCs w:val="28"/>
          <w:lang w:eastAsia="da-DK"/>
          <w14:cntxtAlts/>
        </w:rPr>
        <w:t xml:space="preserve">. </w:t>
      </w:r>
    </w:p>
    <w:p w14:paraId="1DC4BBB8" w14:textId="77777777" w:rsidR="002D1280" w:rsidRPr="00114439" w:rsidRDefault="002D1280" w:rsidP="002D1280">
      <w:pPr>
        <w:widowControl w:val="0"/>
        <w:spacing w:after="0" w:line="285" w:lineRule="auto"/>
        <w:rPr>
          <w:rFonts w:ascii="Georgia" w:eastAsia="Times New Roman" w:hAnsi="Georgia" w:cs="Times New Roman"/>
          <w:color w:val="000000"/>
          <w:kern w:val="28"/>
          <w:sz w:val="28"/>
          <w:szCs w:val="28"/>
          <w:lang w:eastAsia="da-DK"/>
          <w14:cntxtAlts/>
        </w:rPr>
      </w:pPr>
      <w:r w:rsidRPr="00114439">
        <w:rPr>
          <w:rFonts w:ascii="Georgia" w:eastAsia="Times New Roman" w:hAnsi="Georgia" w:cs="Times New Roman"/>
          <w:color w:val="000000"/>
          <w:kern w:val="28"/>
          <w:sz w:val="28"/>
          <w:szCs w:val="28"/>
          <w:lang w:eastAsia="da-DK"/>
          <w14:cntxtAlts/>
        </w:rPr>
        <w:t>Opgaverne i den næste hovedstyrelsesperiode står i kø – og vi kan ikke springe nogle over, for de er hver især med til at sikre medlemmerne arbejdsvilkår, der gør, at de kan lykkes med arbejdet, undervisningen!</w:t>
      </w:r>
    </w:p>
    <w:p w14:paraId="4FDB5860" w14:textId="77777777" w:rsidR="00FE7467" w:rsidRDefault="00FE7467" w:rsidP="002D1280">
      <w:pPr>
        <w:widowControl w:val="0"/>
        <w:spacing w:after="120" w:line="285" w:lineRule="auto"/>
        <w:rPr>
          <w:rFonts w:ascii="Georgia" w:eastAsia="Times New Roman" w:hAnsi="Georgia" w:cs="Times New Roman"/>
          <w:color w:val="000000"/>
          <w:kern w:val="28"/>
          <w:sz w:val="20"/>
          <w:szCs w:val="20"/>
          <w:lang w:eastAsia="da-DK"/>
          <w14:cntxtAlts/>
        </w:rPr>
        <w:sectPr w:rsidR="00FE7467" w:rsidSect="00FE7467">
          <w:type w:val="continuous"/>
          <w:pgSz w:w="11906" w:h="16838"/>
          <w:pgMar w:top="720" w:right="720" w:bottom="720" w:left="720" w:header="708" w:footer="708" w:gutter="0"/>
          <w:cols w:num="2" w:space="708"/>
          <w:docGrid w:linePitch="360"/>
        </w:sectPr>
      </w:pPr>
    </w:p>
    <w:p w14:paraId="510776E4" w14:textId="29DB7CC1" w:rsidR="00A055DB" w:rsidRPr="00114439" w:rsidRDefault="002D1280" w:rsidP="00114439">
      <w:pPr>
        <w:widowControl w:val="0"/>
        <w:spacing w:after="120" w:line="285" w:lineRule="auto"/>
        <w:rPr>
          <w:rFonts w:ascii="Georgia" w:eastAsia="Times New Roman" w:hAnsi="Georgia" w:cs="Times New Roman"/>
          <w:color w:val="000000"/>
          <w:kern w:val="28"/>
          <w:sz w:val="20"/>
          <w:szCs w:val="20"/>
          <w:lang w:eastAsia="da-DK"/>
          <w14:cntxtAlts/>
        </w:rPr>
      </w:pPr>
      <w:r w:rsidRPr="002D1280">
        <w:rPr>
          <w:rFonts w:ascii="Georgia" w:eastAsia="Times New Roman" w:hAnsi="Georgia" w:cs="Times New Roman"/>
          <w:color w:val="000000"/>
          <w:kern w:val="28"/>
          <w:sz w:val="20"/>
          <w:szCs w:val="20"/>
          <w:lang w:eastAsia="da-DK"/>
          <w14:cntxtAlts/>
        </w:rPr>
        <w:lastRenderedPageBreak/>
        <w:t> </w:t>
      </w:r>
    </w:p>
    <w:p w14:paraId="0A8F5E61" w14:textId="7D2DD4D8" w:rsidR="00FA7359" w:rsidRPr="007C6398" w:rsidRDefault="00FA7359" w:rsidP="007C6398">
      <w:pPr>
        <w:widowControl w:val="0"/>
        <w:spacing w:before="200" w:after="160" w:line="264" w:lineRule="auto"/>
        <w:ind w:left="2608" w:firstLine="1304"/>
        <w:outlineLvl w:val="2"/>
        <w:rPr>
          <w:rFonts w:ascii="Georgia" w:eastAsia="Times New Roman" w:hAnsi="Georgia" w:cs="Times New Roman"/>
          <w:b/>
          <w:bCs/>
          <w:caps/>
          <w:color w:val="00B050"/>
          <w:kern w:val="28"/>
          <w:sz w:val="36"/>
          <w:szCs w:val="36"/>
          <w:lang w:eastAsia="da-DK"/>
          <w14:cntxtAlts/>
        </w:rPr>
      </w:pPr>
      <w:r w:rsidRPr="002D1280">
        <w:rPr>
          <w:rFonts w:ascii="Georgia" w:eastAsia="Times New Roman" w:hAnsi="Georgia" w:cs="Times New Roman"/>
          <w:b/>
          <w:bCs/>
          <w:color w:val="00B050"/>
          <w:kern w:val="28"/>
          <w:sz w:val="52"/>
          <w:szCs w:val="52"/>
          <w:lang w:eastAsia="da-DK"/>
          <w14:cntxtAlts/>
        </w:rPr>
        <w:t xml:space="preserve">Stem på </w:t>
      </w:r>
    </w:p>
    <w:p w14:paraId="392453BB" w14:textId="77777777" w:rsidR="00FA7359" w:rsidRPr="002D1280" w:rsidRDefault="00FA7359" w:rsidP="00FA7359">
      <w:pPr>
        <w:widowControl w:val="0"/>
        <w:spacing w:after="0" w:line="264" w:lineRule="auto"/>
        <w:jc w:val="center"/>
        <w:rPr>
          <w:rFonts w:ascii="Georgia" w:eastAsia="Times New Roman" w:hAnsi="Georgia" w:cs="Times New Roman"/>
          <w:color w:val="D16349"/>
          <w:kern w:val="28"/>
          <w:sz w:val="52"/>
          <w:szCs w:val="52"/>
          <w:lang w:eastAsia="da-DK"/>
          <w14:cntxtAlts/>
        </w:rPr>
      </w:pPr>
      <w:r w:rsidRPr="002D1280">
        <w:rPr>
          <w:rFonts w:ascii="Georgia" w:eastAsia="Times New Roman" w:hAnsi="Georgia" w:cs="Times New Roman"/>
          <w:color w:val="D16349"/>
          <w:kern w:val="28"/>
          <w:sz w:val="52"/>
          <w:szCs w:val="52"/>
          <w:lang w:eastAsia="da-DK"/>
          <w14:cntxtAlts/>
        </w:rPr>
        <w:t> </w:t>
      </w:r>
    </w:p>
    <w:p w14:paraId="41ACF205" w14:textId="77777777" w:rsidR="00FA7359" w:rsidRPr="002D1280" w:rsidRDefault="00FA7359" w:rsidP="00114439">
      <w:pPr>
        <w:widowControl w:val="0"/>
        <w:spacing w:after="0" w:line="264" w:lineRule="auto"/>
        <w:ind w:left="2608" w:firstLine="1304"/>
        <w:rPr>
          <w:rFonts w:ascii="Georgia" w:eastAsia="Times New Roman" w:hAnsi="Georgia" w:cs="Times New Roman"/>
          <w:b/>
          <w:bCs/>
          <w:color w:val="D16349"/>
          <w:kern w:val="28"/>
          <w:sz w:val="52"/>
          <w:szCs w:val="52"/>
          <w:lang w:eastAsia="da-DK"/>
          <w14:cntxtAlts/>
        </w:rPr>
      </w:pPr>
      <w:r w:rsidRPr="002D1280">
        <w:rPr>
          <w:rFonts w:ascii="Georgia" w:eastAsia="Times New Roman" w:hAnsi="Georgia" w:cs="Times New Roman"/>
          <w:b/>
          <w:bCs/>
          <w:color w:val="000000"/>
          <w:kern w:val="28"/>
          <w:sz w:val="52"/>
          <w:szCs w:val="52"/>
          <w:lang w:eastAsia="da-DK"/>
          <w14:cntxtAlts/>
        </w:rPr>
        <w:t xml:space="preserve">Bjørn </w:t>
      </w:r>
    </w:p>
    <w:p w14:paraId="22CD6F6D" w14:textId="77777777" w:rsidR="00FA7359" w:rsidRPr="002D1280" w:rsidRDefault="00FA7359" w:rsidP="00FA7359">
      <w:pPr>
        <w:widowControl w:val="0"/>
        <w:spacing w:after="0" w:line="264" w:lineRule="auto"/>
        <w:jc w:val="center"/>
        <w:rPr>
          <w:rFonts w:ascii="Georgia" w:eastAsia="Times New Roman" w:hAnsi="Georgia" w:cs="Times New Roman"/>
          <w:color w:val="D16349"/>
          <w:kern w:val="28"/>
          <w:sz w:val="52"/>
          <w:szCs w:val="52"/>
          <w:lang w:eastAsia="da-DK"/>
          <w14:cntxtAlts/>
        </w:rPr>
      </w:pPr>
      <w:r w:rsidRPr="002D1280">
        <w:rPr>
          <w:rFonts w:ascii="Georgia" w:eastAsia="Times New Roman" w:hAnsi="Georgia" w:cs="Times New Roman"/>
          <w:color w:val="D16349"/>
          <w:kern w:val="28"/>
          <w:sz w:val="52"/>
          <w:szCs w:val="52"/>
          <w:lang w:eastAsia="da-DK"/>
          <w14:cntxtAlts/>
        </w:rPr>
        <w:t> </w:t>
      </w:r>
    </w:p>
    <w:p w14:paraId="3E38789F" w14:textId="77777777" w:rsidR="00FA7359" w:rsidRPr="002D1280" w:rsidRDefault="00FA7359" w:rsidP="00FA7359">
      <w:pPr>
        <w:widowControl w:val="0"/>
        <w:spacing w:after="0" w:line="264" w:lineRule="auto"/>
        <w:jc w:val="center"/>
        <w:rPr>
          <w:rFonts w:ascii="Georgia" w:eastAsia="Times New Roman" w:hAnsi="Georgia" w:cs="Times New Roman"/>
          <w:b/>
          <w:bCs/>
          <w:color w:val="00B050"/>
          <w:kern w:val="28"/>
          <w:sz w:val="52"/>
          <w:szCs w:val="52"/>
          <w:lang w:eastAsia="da-DK"/>
          <w14:cntxtAlts/>
        </w:rPr>
      </w:pPr>
      <w:r w:rsidRPr="002D1280">
        <w:rPr>
          <w:rFonts w:ascii="Georgia" w:eastAsia="Times New Roman" w:hAnsi="Georgia" w:cs="Times New Roman"/>
          <w:b/>
          <w:bCs/>
          <w:color w:val="00B050"/>
          <w:kern w:val="28"/>
          <w:sz w:val="52"/>
          <w:szCs w:val="52"/>
          <w:lang w:eastAsia="da-DK"/>
          <w14:cntxtAlts/>
        </w:rPr>
        <w:t xml:space="preserve">Hovedstyrelsesvalget </w:t>
      </w:r>
    </w:p>
    <w:p w14:paraId="1631E9B3" w14:textId="77777777" w:rsidR="00114439" w:rsidRDefault="00114439" w:rsidP="00FA7359">
      <w:pPr>
        <w:widowControl w:val="0"/>
        <w:spacing w:after="0" w:line="264" w:lineRule="auto"/>
        <w:jc w:val="center"/>
        <w:rPr>
          <w:rFonts w:ascii="Georgia" w:eastAsia="Times New Roman" w:hAnsi="Georgia" w:cs="Times New Roman"/>
          <w:b/>
          <w:bCs/>
          <w:color w:val="00B050"/>
          <w:kern w:val="28"/>
          <w:sz w:val="52"/>
          <w:szCs w:val="52"/>
          <w:lang w:eastAsia="da-DK"/>
          <w14:cntxtAlts/>
        </w:rPr>
      </w:pPr>
    </w:p>
    <w:p w14:paraId="1778454E" w14:textId="644DC2AA" w:rsidR="00FA7359" w:rsidRPr="002D1280" w:rsidRDefault="00FA7359" w:rsidP="00114439">
      <w:pPr>
        <w:widowControl w:val="0"/>
        <w:spacing w:after="0" w:line="264" w:lineRule="auto"/>
        <w:ind w:left="2608" w:firstLine="1304"/>
        <w:rPr>
          <w:rFonts w:ascii="Georgia" w:eastAsia="Times New Roman" w:hAnsi="Georgia" w:cs="Times New Roman"/>
          <w:b/>
          <w:bCs/>
          <w:color w:val="00B050"/>
          <w:kern w:val="28"/>
          <w:sz w:val="52"/>
          <w:szCs w:val="52"/>
          <w:lang w:eastAsia="da-DK"/>
          <w14:cntxtAlts/>
        </w:rPr>
      </w:pPr>
      <w:r w:rsidRPr="002D1280">
        <w:rPr>
          <w:rFonts w:ascii="Georgia" w:eastAsia="Times New Roman" w:hAnsi="Georgia" w:cs="Times New Roman"/>
          <w:b/>
          <w:bCs/>
          <w:color w:val="00B050"/>
          <w:kern w:val="28"/>
          <w:sz w:val="52"/>
          <w:szCs w:val="52"/>
          <w:lang w:eastAsia="da-DK"/>
          <w14:cntxtAlts/>
        </w:rPr>
        <w:t>DLF</w:t>
      </w:r>
    </w:p>
    <w:p w14:paraId="73050C00" w14:textId="77777777" w:rsidR="00114439" w:rsidRDefault="00114439" w:rsidP="00FA7359">
      <w:pPr>
        <w:widowControl w:val="0"/>
        <w:spacing w:after="0" w:line="264" w:lineRule="auto"/>
        <w:jc w:val="center"/>
        <w:rPr>
          <w:rFonts w:ascii="Georgia" w:eastAsia="Times New Roman" w:hAnsi="Georgia" w:cs="Times New Roman"/>
          <w:b/>
          <w:bCs/>
          <w:color w:val="00B050"/>
          <w:kern w:val="28"/>
          <w:sz w:val="52"/>
          <w:szCs w:val="52"/>
          <w:lang w:eastAsia="da-DK"/>
          <w14:cntxtAlts/>
        </w:rPr>
      </w:pPr>
    </w:p>
    <w:p w14:paraId="7C077722" w14:textId="23AA43A1" w:rsidR="00FA7359" w:rsidRPr="00A055DB" w:rsidRDefault="00FA7359" w:rsidP="00114439">
      <w:pPr>
        <w:widowControl w:val="0"/>
        <w:spacing w:after="0" w:line="264" w:lineRule="auto"/>
        <w:ind w:left="3912"/>
        <w:rPr>
          <w:rFonts w:ascii="Georgia" w:eastAsia="Times New Roman" w:hAnsi="Georgia" w:cs="Times New Roman"/>
          <w:b/>
          <w:bCs/>
          <w:color w:val="00B050"/>
          <w:kern w:val="28"/>
          <w:sz w:val="52"/>
          <w:szCs w:val="52"/>
          <w:lang w:eastAsia="da-DK"/>
          <w14:cntxtAlts/>
        </w:rPr>
      </w:pPr>
      <w:r w:rsidRPr="002D1280">
        <w:rPr>
          <w:rFonts w:ascii="Georgia" w:eastAsia="Times New Roman" w:hAnsi="Georgia" w:cs="Times New Roman"/>
          <w:b/>
          <w:bCs/>
          <w:color w:val="00B050"/>
          <w:kern w:val="28"/>
          <w:sz w:val="52"/>
          <w:szCs w:val="52"/>
          <w:lang w:eastAsia="da-DK"/>
          <w14:cntxtAlts/>
        </w:rPr>
        <w:t>2019</w:t>
      </w:r>
    </w:p>
    <w:p w14:paraId="11075C17" w14:textId="77777777" w:rsidR="004C24DB" w:rsidRDefault="004C24DB" w:rsidP="004C24DB">
      <w:pPr>
        <w:tabs>
          <w:tab w:val="left" w:pos="3260"/>
        </w:tabs>
      </w:pPr>
    </w:p>
    <w:p w14:paraId="7E4D79A2" w14:textId="502CE4BC" w:rsidR="002D1280" w:rsidRPr="007C6398" w:rsidRDefault="002D1280" w:rsidP="00A055DB">
      <w:pPr>
        <w:pStyle w:val="Ingenafstand"/>
        <w:ind w:left="2608" w:firstLine="1304"/>
        <w:rPr>
          <w:rFonts w:ascii="Times New Roman" w:hAnsi="Times New Roman"/>
          <w:b/>
          <w:sz w:val="28"/>
          <w:szCs w:val="28"/>
        </w:rPr>
      </w:pPr>
      <w:r>
        <w:rPr>
          <w:noProof/>
          <w:sz w:val="24"/>
          <w:lang w:eastAsia="da-DK"/>
        </w:rPr>
        <w:drawing>
          <wp:inline distT="0" distB="0" distL="0" distR="0" wp14:anchorId="7C19A149" wp14:editId="2BD2A7CC">
            <wp:extent cx="825500" cy="1146528"/>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753" cy="1155213"/>
                    </a:xfrm>
                    <a:prstGeom prst="rect">
                      <a:avLst/>
                    </a:prstGeom>
                    <a:noFill/>
                    <a:ln>
                      <a:noFill/>
                    </a:ln>
                  </pic:spPr>
                </pic:pic>
              </a:graphicData>
            </a:graphic>
          </wp:inline>
        </w:drawing>
      </w:r>
      <w:r w:rsidRPr="00B07C25">
        <w:rPr>
          <w:sz w:val="24"/>
        </w:rPr>
        <w:t xml:space="preserve"> </w:t>
      </w:r>
      <w:r w:rsidRPr="007C6398">
        <w:rPr>
          <w:rFonts w:ascii="Times New Roman" w:hAnsi="Times New Roman"/>
          <w:b/>
          <w:sz w:val="28"/>
          <w:szCs w:val="28"/>
        </w:rPr>
        <w:t>Bjørn Hansen</w:t>
      </w:r>
    </w:p>
    <w:p w14:paraId="7D402F76"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Læreruddannet i 1984,</w:t>
      </w:r>
    </w:p>
    <w:p w14:paraId="5648D06A" w14:textId="77777777" w:rsidR="00A055DB"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 xml:space="preserve">Ansat på Jyderup Skole, </w:t>
      </w:r>
    </w:p>
    <w:p w14:paraId="2269CC90" w14:textId="124759B3"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afd. Skovvejen, Holbæk Kommune,</w:t>
      </w:r>
    </w:p>
    <w:p w14:paraId="4FD96C2E"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TR fra 1986 til 1996,</w:t>
      </w:r>
    </w:p>
    <w:p w14:paraId="6317FF91"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Kredsstyrelsesmedlem i Holbæk</w:t>
      </w:r>
    </w:p>
    <w:p w14:paraId="2AB45C3B"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Lærerkreds 1990 – 2012,</w:t>
      </w:r>
    </w:p>
    <w:p w14:paraId="64431541"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Kredsformand 1996 – 2012,</w:t>
      </w:r>
    </w:p>
    <w:p w14:paraId="7C9345F0"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Hovedstyrelsesmedlem siden 2008,</w:t>
      </w:r>
    </w:p>
    <w:p w14:paraId="38EEF489"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FU-medlem 2011 - 2017</w:t>
      </w:r>
    </w:p>
    <w:p w14:paraId="4227F86C" w14:textId="77777777" w:rsidR="002D1280" w:rsidRPr="007C6398" w:rsidRDefault="002D1280" w:rsidP="00A055DB">
      <w:pPr>
        <w:pStyle w:val="Ingenafstand"/>
        <w:ind w:left="2608" w:firstLine="1304"/>
        <w:rPr>
          <w:rFonts w:ascii="Times New Roman" w:hAnsi="Times New Roman"/>
          <w:b/>
          <w:sz w:val="28"/>
          <w:szCs w:val="28"/>
        </w:rPr>
      </w:pPr>
      <w:r w:rsidRPr="007C6398">
        <w:rPr>
          <w:rFonts w:ascii="Times New Roman" w:hAnsi="Times New Roman"/>
          <w:b/>
          <w:sz w:val="28"/>
          <w:szCs w:val="28"/>
        </w:rPr>
        <w:t>Bosiddende i Holbæk.</w:t>
      </w:r>
    </w:p>
    <w:p w14:paraId="508E6862" w14:textId="77777777" w:rsidR="004C24DB" w:rsidRDefault="004C24DB" w:rsidP="004C24DB">
      <w:pPr>
        <w:tabs>
          <w:tab w:val="left" w:pos="3260"/>
        </w:tabs>
      </w:pPr>
    </w:p>
    <w:p w14:paraId="0798B05F" w14:textId="77777777" w:rsidR="007C6398" w:rsidRDefault="007C6398" w:rsidP="004C24DB">
      <w:pPr>
        <w:tabs>
          <w:tab w:val="left" w:pos="3260"/>
        </w:tabs>
      </w:pPr>
    </w:p>
    <w:p w14:paraId="3F6406C0" w14:textId="0F7F8344" w:rsidR="00114439" w:rsidRPr="00114439" w:rsidRDefault="007C6398" w:rsidP="00114439">
      <w:pPr>
        <w:widowControl w:val="0"/>
        <w:spacing w:before="200" w:after="160" w:line="264" w:lineRule="auto"/>
        <w:outlineLvl w:val="2"/>
      </w:pPr>
      <w:r w:rsidRPr="00A055DB">
        <w:rPr>
          <w:rFonts w:ascii="Georgia" w:eastAsia="Times New Roman" w:hAnsi="Georgia" w:cs="Times New Roman"/>
          <w:b/>
          <w:bCs/>
          <w:caps/>
          <w:color w:val="00B050"/>
          <w:kern w:val="28"/>
          <w:sz w:val="36"/>
          <w:szCs w:val="36"/>
          <w:lang w:eastAsia="da-DK"/>
          <w14:cntxtAlts/>
        </w:rPr>
        <w:t xml:space="preserve">Valget foregår elektronisk fra den 21. 11 til den 3/12 kl. </w:t>
      </w:r>
      <w:r w:rsidR="00114439">
        <w:rPr>
          <w:rFonts w:ascii="Georgia" w:eastAsia="Times New Roman" w:hAnsi="Georgia" w:cs="Times New Roman"/>
          <w:b/>
          <w:bCs/>
          <w:caps/>
          <w:color w:val="00B050"/>
          <w:kern w:val="28"/>
          <w:sz w:val="36"/>
          <w:szCs w:val="36"/>
          <w:lang w:eastAsia="da-DK"/>
          <w14:cntxtAlts/>
        </w:rPr>
        <w:t>16.00</w:t>
      </w:r>
      <w:bookmarkEnd w:id="0"/>
    </w:p>
    <w:sectPr w:rsidR="00114439" w:rsidRPr="00114439" w:rsidSect="004C24D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0E72" w14:textId="77777777" w:rsidR="009D0A0A" w:rsidRDefault="009D0A0A" w:rsidP="0005220C">
      <w:pPr>
        <w:spacing w:after="0" w:line="240" w:lineRule="auto"/>
      </w:pPr>
      <w:r>
        <w:separator/>
      </w:r>
    </w:p>
  </w:endnote>
  <w:endnote w:type="continuationSeparator" w:id="0">
    <w:p w14:paraId="7D05A9F7" w14:textId="77777777" w:rsidR="009D0A0A" w:rsidRDefault="009D0A0A" w:rsidP="000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E848" w14:textId="6E6A4C1F" w:rsidR="007C6398" w:rsidRPr="002D1280" w:rsidRDefault="007C6398" w:rsidP="007C6398">
    <w:pPr>
      <w:widowControl w:val="0"/>
      <w:spacing w:before="200" w:after="160" w:line="264" w:lineRule="auto"/>
      <w:ind w:firstLine="1304"/>
      <w:outlineLvl w:val="2"/>
      <w:rPr>
        <w:rFonts w:ascii="Georgia" w:eastAsia="Times New Roman" w:hAnsi="Georgia" w:cs="Times New Roman"/>
        <w:b/>
        <w:bCs/>
        <w:caps/>
        <w:color w:val="00B050"/>
        <w:kern w:val="28"/>
        <w:sz w:val="28"/>
        <w:szCs w:val="28"/>
        <w:lang w:eastAsia="da-DK"/>
        <w14:cntxtAlts/>
      </w:rPr>
    </w:pPr>
  </w:p>
  <w:p w14:paraId="57D30CFB" w14:textId="77777777" w:rsidR="007C6398" w:rsidRPr="002D1280" w:rsidRDefault="007C6398" w:rsidP="007C6398">
    <w:pPr>
      <w:widowControl w:val="0"/>
      <w:spacing w:before="200" w:after="160" w:line="264" w:lineRule="auto"/>
      <w:ind w:firstLine="1304"/>
      <w:outlineLvl w:val="2"/>
      <w:rPr>
        <w:rFonts w:ascii="Georgia" w:eastAsia="Times New Roman" w:hAnsi="Georgia" w:cs="Times New Roman"/>
        <w:b/>
        <w:bCs/>
        <w:caps/>
        <w:color w:val="00B050"/>
        <w:kern w:val="28"/>
        <w:sz w:val="28"/>
        <w:szCs w:val="28"/>
        <w:lang w:eastAsia="da-DK"/>
        <w14:cntxtAlts/>
      </w:rPr>
    </w:pPr>
    <w:r w:rsidRPr="002D1280">
      <w:rPr>
        <w:rFonts w:ascii="Georgia" w:eastAsia="Times New Roman" w:hAnsi="Georgia" w:cs="Times New Roman"/>
        <w:b/>
        <w:bCs/>
        <w:caps/>
        <w:color w:val="00B050"/>
        <w:kern w:val="28"/>
        <w:sz w:val="28"/>
        <w:szCs w:val="28"/>
        <w:lang w:eastAsia="da-DK"/>
        <w14:cntxtAlts/>
      </w:rPr>
      <w:t>Genvælg</w:t>
    </w:r>
    <w:r w:rsidRPr="002D1280">
      <w:rPr>
        <w:rFonts w:ascii="Georgia" w:eastAsia="Times New Roman" w:hAnsi="Georgia" w:cs="Times New Roman"/>
        <w:b/>
        <w:bCs/>
        <w:caps/>
        <w:kern w:val="28"/>
        <w:sz w:val="44"/>
        <w:szCs w:val="44"/>
        <w:lang w:eastAsia="da-DK"/>
        <w14:cntxtAlts/>
      </w:rPr>
      <w:t xml:space="preserve"> Bjørn</w:t>
    </w:r>
    <w:r w:rsidRPr="002D1280">
      <w:rPr>
        <w:rFonts w:ascii="Georgia" w:eastAsia="Times New Roman" w:hAnsi="Georgia" w:cs="Times New Roman"/>
        <w:b/>
        <w:bCs/>
        <w:caps/>
        <w:kern w:val="28"/>
        <w:sz w:val="28"/>
        <w:szCs w:val="28"/>
        <w:lang w:eastAsia="da-DK"/>
        <w14:cntxtAlts/>
      </w:rPr>
      <w:t xml:space="preserve"> </w:t>
    </w:r>
    <w:r w:rsidRPr="002D1280">
      <w:rPr>
        <w:rFonts w:ascii="Georgia" w:eastAsia="Times New Roman" w:hAnsi="Georgia" w:cs="Times New Roman"/>
        <w:b/>
        <w:bCs/>
        <w:caps/>
        <w:color w:val="00B050"/>
        <w:kern w:val="28"/>
        <w:sz w:val="28"/>
        <w:szCs w:val="28"/>
        <w:lang w:eastAsia="da-DK"/>
        <w14:cntxtAlts/>
      </w:rPr>
      <w:t>til Hovedstyrelsen!</w:t>
    </w:r>
  </w:p>
  <w:p w14:paraId="0FD2A623" w14:textId="77777777" w:rsidR="007C6398" w:rsidRDefault="007C63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26BE" w14:textId="77777777" w:rsidR="007E6A8F" w:rsidRPr="00114439" w:rsidRDefault="007E6A8F" w:rsidP="001144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8DFF" w14:textId="77777777" w:rsidR="009D0A0A" w:rsidRDefault="009D0A0A" w:rsidP="0005220C">
      <w:pPr>
        <w:spacing w:after="0" w:line="240" w:lineRule="auto"/>
      </w:pPr>
      <w:r>
        <w:separator/>
      </w:r>
    </w:p>
  </w:footnote>
  <w:footnote w:type="continuationSeparator" w:id="0">
    <w:p w14:paraId="225E9294" w14:textId="77777777" w:rsidR="009D0A0A" w:rsidRDefault="009D0A0A" w:rsidP="00052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5220C"/>
    <w:rsid w:val="000D6B79"/>
    <w:rsid w:val="00114439"/>
    <w:rsid w:val="001D571B"/>
    <w:rsid w:val="0024487D"/>
    <w:rsid w:val="002B2CB1"/>
    <w:rsid w:val="002D1280"/>
    <w:rsid w:val="0031182F"/>
    <w:rsid w:val="00322862"/>
    <w:rsid w:val="003B46AC"/>
    <w:rsid w:val="00415721"/>
    <w:rsid w:val="004C24DB"/>
    <w:rsid w:val="004F453F"/>
    <w:rsid w:val="00571C94"/>
    <w:rsid w:val="005742A8"/>
    <w:rsid w:val="005B5E69"/>
    <w:rsid w:val="005E0C4A"/>
    <w:rsid w:val="006312D6"/>
    <w:rsid w:val="007C52D3"/>
    <w:rsid w:val="007C6398"/>
    <w:rsid w:val="007E6A8F"/>
    <w:rsid w:val="00856671"/>
    <w:rsid w:val="008C05A7"/>
    <w:rsid w:val="008C238C"/>
    <w:rsid w:val="008C623C"/>
    <w:rsid w:val="00921050"/>
    <w:rsid w:val="009D0A0A"/>
    <w:rsid w:val="00A055DB"/>
    <w:rsid w:val="00AF5575"/>
    <w:rsid w:val="00B8736E"/>
    <w:rsid w:val="00FA7359"/>
    <w:rsid w:val="00FD58C1"/>
    <w:rsid w:val="00FE74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1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118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182F"/>
    <w:rPr>
      <w:rFonts w:ascii="Tahoma" w:hAnsi="Tahoma" w:cs="Tahoma"/>
      <w:sz w:val="16"/>
      <w:szCs w:val="16"/>
    </w:rPr>
  </w:style>
  <w:style w:type="paragraph" w:styleId="Sidehoved">
    <w:name w:val="header"/>
    <w:basedOn w:val="Normal"/>
    <w:link w:val="SidehovedTegn"/>
    <w:uiPriority w:val="99"/>
    <w:unhideWhenUsed/>
    <w:rsid w:val="000522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20C"/>
  </w:style>
  <w:style w:type="paragraph" w:styleId="Sidefod">
    <w:name w:val="footer"/>
    <w:basedOn w:val="Normal"/>
    <w:link w:val="SidefodTegn"/>
    <w:uiPriority w:val="99"/>
    <w:unhideWhenUsed/>
    <w:rsid w:val="000522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20C"/>
  </w:style>
  <w:style w:type="paragraph" w:styleId="Ingenafstand">
    <w:name w:val="No Spacing"/>
    <w:uiPriority w:val="99"/>
    <w:qFormat/>
    <w:rsid w:val="002D128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1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118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182F"/>
    <w:rPr>
      <w:rFonts w:ascii="Tahoma" w:hAnsi="Tahoma" w:cs="Tahoma"/>
      <w:sz w:val="16"/>
      <w:szCs w:val="16"/>
    </w:rPr>
  </w:style>
  <w:style w:type="paragraph" w:styleId="Sidehoved">
    <w:name w:val="header"/>
    <w:basedOn w:val="Normal"/>
    <w:link w:val="SidehovedTegn"/>
    <w:uiPriority w:val="99"/>
    <w:unhideWhenUsed/>
    <w:rsid w:val="000522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20C"/>
  </w:style>
  <w:style w:type="paragraph" w:styleId="Sidefod">
    <w:name w:val="footer"/>
    <w:basedOn w:val="Normal"/>
    <w:link w:val="SidefodTegn"/>
    <w:uiPriority w:val="99"/>
    <w:unhideWhenUsed/>
    <w:rsid w:val="000522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20C"/>
  </w:style>
  <w:style w:type="paragraph" w:styleId="Ingenafstand">
    <w:name w:val="No Spacing"/>
    <w:uiPriority w:val="99"/>
    <w:qFormat/>
    <w:rsid w:val="002D12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728">
      <w:bodyDiv w:val="1"/>
      <w:marLeft w:val="0"/>
      <w:marRight w:val="0"/>
      <w:marTop w:val="0"/>
      <w:marBottom w:val="0"/>
      <w:divBdr>
        <w:top w:val="none" w:sz="0" w:space="0" w:color="auto"/>
        <w:left w:val="none" w:sz="0" w:space="0" w:color="auto"/>
        <w:bottom w:val="none" w:sz="0" w:space="0" w:color="auto"/>
        <w:right w:val="none" w:sz="0" w:space="0" w:color="auto"/>
      </w:divBdr>
    </w:div>
    <w:div w:id="350182809">
      <w:bodyDiv w:val="1"/>
      <w:marLeft w:val="0"/>
      <w:marRight w:val="0"/>
      <w:marTop w:val="0"/>
      <w:marBottom w:val="0"/>
      <w:divBdr>
        <w:top w:val="none" w:sz="0" w:space="0" w:color="auto"/>
        <w:left w:val="none" w:sz="0" w:space="0" w:color="auto"/>
        <w:bottom w:val="none" w:sz="0" w:space="0" w:color="auto"/>
        <w:right w:val="none" w:sz="0" w:space="0" w:color="auto"/>
      </w:divBdr>
    </w:div>
    <w:div w:id="890194567">
      <w:bodyDiv w:val="1"/>
      <w:marLeft w:val="0"/>
      <w:marRight w:val="0"/>
      <w:marTop w:val="0"/>
      <w:marBottom w:val="0"/>
      <w:divBdr>
        <w:top w:val="none" w:sz="0" w:space="0" w:color="auto"/>
        <w:left w:val="none" w:sz="0" w:space="0" w:color="auto"/>
        <w:bottom w:val="none" w:sz="0" w:space="0" w:color="auto"/>
        <w:right w:val="none" w:sz="0" w:space="0" w:color="auto"/>
      </w:divBdr>
    </w:div>
    <w:div w:id="923103318">
      <w:bodyDiv w:val="1"/>
      <w:marLeft w:val="0"/>
      <w:marRight w:val="0"/>
      <w:marTop w:val="0"/>
      <w:marBottom w:val="0"/>
      <w:divBdr>
        <w:top w:val="none" w:sz="0" w:space="0" w:color="auto"/>
        <w:left w:val="none" w:sz="0" w:space="0" w:color="auto"/>
        <w:bottom w:val="none" w:sz="0" w:space="0" w:color="auto"/>
        <w:right w:val="none" w:sz="0" w:space="0" w:color="auto"/>
      </w:divBdr>
    </w:div>
    <w:div w:id="1623420817">
      <w:bodyDiv w:val="1"/>
      <w:marLeft w:val="0"/>
      <w:marRight w:val="0"/>
      <w:marTop w:val="0"/>
      <w:marBottom w:val="0"/>
      <w:divBdr>
        <w:top w:val="none" w:sz="0" w:space="0" w:color="auto"/>
        <w:left w:val="none" w:sz="0" w:space="0" w:color="auto"/>
        <w:bottom w:val="none" w:sz="0" w:space="0" w:color="auto"/>
        <w:right w:val="none" w:sz="0" w:space="0" w:color="auto"/>
      </w:divBdr>
    </w:div>
    <w:div w:id="1639071097">
      <w:bodyDiv w:val="1"/>
      <w:marLeft w:val="0"/>
      <w:marRight w:val="0"/>
      <w:marTop w:val="0"/>
      <w:marBottom w:val="0"/>
      <w:divBdr>
        <w:top w:val="none" w:sz="0" w:space="0" w:color="auto"/>
        <w:left w:val="none" w:sz="0" w:space="0" w:color="auto"/>
        <w:bottom w:val="none" w:sz="0" w:space="0" w:color="auto"/>
        <w:right w:val="none" w:sz="0" w:space="0" w:color="auto"/>
      </w:divBdr>
    </w:div>
    <w:div w:id="19543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19AC-4FC8-46C4-946A-4D1ECA52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Løwe</dc:creator>
  <cp:lastModifiedBy>Christina Even</cp:lastModifiedBy>
  <cp:revision>2</cp:revision>
  <cp:lastPrinted>2019-11-08T10:48:00Z</cp:lastPrinted>
  <dcterms:created xsi:type="dcterms:W3CDTF">2019-11-20T08:22:00Z</dcterms:created>
  <dcterms:modified xsi:type="dcterms:W3CDTF">2019-11-20T08:22:00Z</dcterms:modified>
</cp:coreProperties>
</file>